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59F" w:rsidRDefault="0017059F" w:rsidP="0017059F">
      <w:pPr>
        <w:spacing w:after="200" w:line="276" w:lineRule="auto"/>
        <w:jc w:val="center"/>
        <w:rPr>
          <w:b/>
          <w:sz w:val="28"/>
          <w:szCs w:val="28"/>
        </w:rPr>
      </w:pPr>
    </w:p>
    <w:p w:rsidR="0017059F" w:rsidRPr="0017059F" w:rsidRDefault="0017059F" w:rsidP="0017059F">
      <w:pPr>
        <w:spacing w:after="200" w:line="276" w:lineRule="auto"/>
        <w:jc w:val="center"/>
        <w:rPr>
          <w:b/>
          <w:sz w:val="48"/>
          <w:szCs w:val="48"/>
        </w:rPr>
      </w:pPr>
    </w:p>
    <w:p w:rsidR="0017059F" w:rsidRPr="0017059F" w:rsidRDefault="0017059F" w:rsidP="0017059F">
      <w:pPr>
        <w:spacing w:after="200" w:line="276" w:lineRule="auto"/>
        <w:jc w:val="center"/>
        <w:rPr>
          <w:b/>
          <w:sz w:val="48"/>
          <w:szCs w:val="48"/>
        </w:rPr>
      </w:pPr>
      <w:r w:rsidRPr="0017059F">
        <w:rPr>
          <w:b/>
          <w:sz w:val="48"/>
          <w:szCs w:val="48"/>
        </w:rPr>
        <w:t>GODIŠNJI PLAN I PROGRAM</w:t>
      </w:r>
    </w:p>
    <w:p w:rsidR="0017059F" w:rsidRDefault="0017059F" w:rsidP="0017059F">
      <w:pPr>
        <w:spacing w:after="200" w:line="276" w:lineRule="auto"/>
        <w:jc w:val="center"/>
        <w:rPr>
          <w:b/>
          <w:sz w:val="28"/>
          <w:szCs w:val="28"/>
        </w:rPr>
      </w:pPr>
    </w:p>
    <w:p w:rsidR="0017059F" w:rsidRDefault="0017059F" w:rsidP="0017059F">
      <w:pPr>
        <w:spacing w:after="200" w:line="276" w:lineRule="auto"/>
        <w:jc w:val="center"/>
        <w:rPr>
          <w:b/>
          <w:sz w:val="28"/>
          <w:szCs w:val="28"/>
        </w:rPr>
      </w:pPr>
    </w:p>
    <w:p w:rsidR="0017059F" w:rsidRDefault="0017059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PREDMET: NJEMAČKI JEZIK</w:t>
      </w:r>
    </w:p>
    <w:p w:rsidR="0017059F" w:rsidRDefault="00D92B8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DEUTSCH LERNEN, DEUTSCH SPIELEN</w:t>
      </w:r>
      <w:r w:rsidR="0017059F">
        <w:rPr>
          <w:b/>
          <w:sz w:val="28"/>
          <w:szCs w:val="28"/>
        </w:rPr>
        <w:t xml:space="preserve"> – UDŽBENIK I RADNA BILJEŽNICA</w:t>
      </w:r>
    </w:p>
    <w:p w:rsidR="0017059F" w:rsidRDefault="003547C8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RAZRED: 8</w:t>
      </w:r>
      <w:r w:rsidR="0017059F">
        <w:rPr>
          <w:b/>
          <w:sz w:val="28"/>
          <w:szCs w:val="28"/>
        </w:rPr>
        <w:t>.</w:t>
      </w:r>
    </w:p>
    <w:p w:rsidR="0017059F" w:rsidRDefault="0017059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GODINA UČENJA: </w:t>
      </w:r>
      <w:r w:rsidR="003547C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</w:t>
      </w:r>
    </w:p>
    <w:p w:rsidR="0017059F" w:rsidRDefault="0017059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BROJ SATI: 70</w:t>
      </w:r>
    </w:p>
    <w:p w:rsidR="0017059F" w:rsidRDefault="0017059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NASTAVNIK: HRVOJE BANAJ, PROF. GERMANISTIKE I FONETIKE</w:t>
      </w:r>
    </w:p>
    <w:p w:rsidR="00187AC3" w:rsidRDefault="00991B6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ŠKOLSKA GODINA: 2011/2012</w:t>
      </w:r>
    </w:p>
    <w:p w:rsidR="004D40A8" w:rsidRPr="0017059F" w:rsidRDefault="0017059F" w:rsidP="0017059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547C8" w:rsidRDefault="003547C8" w:rsidP="003547C8">
      <w:pPr>
        <w:rPr>
          <w:b/>
          <w:sz w:val="28"/>
          <w:szCs w:val="28"/>
        </w:rPr>
      </w:pPr>
      <w:r w:rsidRPr="00C2771E">
        <w:rPr>
          <w:b/>
          <w:sz w:val="28"/>
          <w:szCs w:val="28"/>
        </w:rPr>
        <w:lastRenderedPageBreak/>
        <w:t>Njemački jezik</w:t>
      </w:r>
      <w:r w:rsidRPr="00C2771E">
        <w:rPr>
          <w:b/>
          <w:sz w:val="28"/>
          <w:szCs w:val="28"/>
        </w:rPr>
        <w:tab/>
        <w:t xml:space="preserve">Godišnji plan i program za </w:t>
      </w:r>
      <w:r>
        <w:rPr>
          <w:b/>
          <w:sz w:val="28"/>
          <w:szCs w:val="28"/>
        </w:rPr>
        <w:t>8. razred (70 sati)</w:t>
      </w:r>
    </w:p>
    <w:p w:rsidR="003547C8" w:rsidRPr="00C2771E" w:rsidRDefault="003547C8" w:rsidP="003547C8">
      <w:pPr>
        <w:rPr>
          <w:b/>
          <w:sz w:val="28"/>
          <w:szCs w:val="28"/>
        </w:rPr>
      </w:pPr>
    </w:p>
    <w:p w:rsidR="003547C8" w:rsidRDefault="003547C8" w:rsidP="003547C8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3542"/>
        <w:gridCol w:w="5114"/>
        <w:gridCol w:w="1563"/>
        <w:gridCol w:w="724"/>
        <w:gridCol w:w="3231"/>
      </w:tblGrid>
      <w:tr w:rsidR="003547C8" w:rsidRPr="00DE7A39" w:rsidTr="00EB5C4C">
        <w:tc>
          <w:tcPr>
            <w:tcW w:w="3542" w:type="dxa"/>
          </w:tcPr>
          <w:p w:rsidR="003547C8" w:rsidRPr="00DE7A39" w:rsidRDefault="003547C8" w:rsidP="00EB5C4C">
            <w:pPr>
              <w:jc w:val="center"/>
              <w:rPr>
                <w:rFonts w:ascii="Courier New" w:hAnsi="Courier New"/>
              </w:rPr>
            </w:pPr>
            <w:r w:rsidRPr="00DE7A39">
              <w:t>Teme</w:t>
            </w:r>
          </w:p>
        </w:tc>
        <w:tc>
          <w:tcPr>
            <w:tcW w:w="5114" w:type="dxa"/>
          </w:tcPr>
          <w:p w:rsidR="003547C8" w:rsidRPr="00DE7A39" w:rsidRDefault="003547C8" w:rsidP="00EB5C4C">
            <w:pPr>
              <w:jc w:val="center"/>
            </w:pPr>
            <w:r w:rsidRPr="00DE7A39">
              <w:t>Ključni pojmovi</w:t>
            </w:r>
          </w:p>
        </w:tc>
        <w:tc>
          <w:tcPr>
            <w:tcW w:w="0" w:type="auto"/>
          </w:tcPr>
          <w:p w:rsidR="003547C8" w:rsidRPr="00DE7A39" w:rsidRDefault="003547C8" w:rsidP="00EB5C4C">
            <w:pPr>
              <w:jc w:val="center"/>
            </w:pPr>
            <w:r w:rsidRPr="00DE7A39">
              <w:t>Vrijeme ostvarivanja</w:t>
            </w:r>
          </w:p>
        </w:tc>
        <w:tc>
          <w:tcPr>
            <w:tcW w:w="0" w:type="auto"/>
          </w:tcPr>
          <w:p w:rsidR="003547C8" w:rsidRPr="00DE7A39" w:rsidRDefault="003547C8" w:rsidP="00EB5C4C">
            <w:pPr>
              <w:jc w:val="center"/>
            </w:pPr>
            <w:r w:rsidRPr="00DE7A39">
              <w:t>Broj sati</w:t>
            </w:r>
          </w:p>
        </w:tc>
        <w:tc>
          <w:tcPr>
            <w:tcW w:w="0" w:type="auto"/>
          </w:tcPr>
          <w:p w:rsidR="003547C8" w:rsidRPr="00DE7A39" w:rsidRDefault="003547C8" w:rsidP="00EB5C4C">
            <w:pPr>
              <w:jc w:val="center"/>
            </w:pPr>
            <w:r w:rsidRPr="00DE7A39">
              <w:t>Korelacija</w:t>
            </w:r>
          </w:p>
        </w:tc>
      </w:tr>
      <w:tr w:rsidR="003547C8" w:rsidRPr="00DE7A39" w:rsidTr="00EB5C4C">
        <w:trPr>
          <w:trHeight w:val="2578"/>
        </w:trPr>
        <w:tc>
          <w:tcPr>
            <w:tcW w:w="3542" w:type="dxa"/>
          </w:tcPr>
          <w:p w:rsidR="003547C8" w:rsidRPr="00DE7A39" w:rsidRDefault="003547C8" w:rsidP="00EB5C4C">
            <w:pPr>
              <w:pStyle w:val="BodyText21"/>
              <w:overflowPunct/>
              <w:jc w:val="left"/>
              <w:textAlignment w:val="auto"/>
              <w:rPr>
                <w:szCs w:val="24"/>
              </w:rPr>
            </w:pPr>
            <w:r w:rsidRPr="00DE7A39">
              <w:rPr>
                <w:szCs w:val="24"/>
              </w:rPr>
              <w:t xml:space="preserve">Europsko okruženje, multikulturalnost i važnost učenja stranih jezika: </w:t>
            </w:r>
          </w:p>
          <w:p w:rsidR="003547C8" w:rsidRPr="00DE7A39" w:rsidRDefault="003547C8" w:rsidP="00EB5C4C">
            <w:pPr>
              <w:rPr>
                <w:lang w:val="de-DE"/>
              </w:rPr>
            </w:pPr>
            <w:r w:rsidRPr="00DE7A39">
              <w:rPr>
                <w:lang w:val="de-DE"/>
              </w:rPr>
              <w:t>Mit einer Sprache mehr bin ich wer</w:t>
            </w:r>
          </w:p>
          <w:p w:rsidR="003547C8" w:rsidRPr="00DE7A39" w:rsidRDefault="003547C8" w:rsidP="00EB5C4C">
            <w:pPr>
              <w:pStyle w:val="Textkrper"/>
              <w:rPr>
                <w:b/>
                <w:lang w:val="hr-HR"/>
              </w:rPr>
            </w:pPr>
            <w:proofErr w:type="spellStart"/>
            <w:r w:rsidRPr="00DE7A39">
              <w:rPr>
                <w:b/>
                <w:lang w:val="de-DE"/>
              </w:rPr>
              <w:t>Mladi</w:t>
            </w:r>
            <w:proofErr w:type="spellEnd"/>
            <w:r w:rsidRPr="00DE7A39">
              <w:rPr>
                <w:b/>
                <w:lang w:val="de-DE"/>
              </w:rPr>
              <w:t xml:space="preserve"> u </w:t>
            </w:r>
            <w:proofErr w:type="spellStart"/>
            <w:r w:rsidRPr="00DE7A39">
              <w:rPr>
                <w:b/>
                <w:lang w:val="de-DE"/>
              </w:rPr>
              <w:t>obiteljskom</w:t>
            </w:r>
            <w:proofErr w:type="spellEnd"/>
            <w:r w:rsidRPr="00DE7A39">
              <w:rPr>
                <w:b/>
                <w:lang w:val="de-DE"/>
              </w:rPr>
              <w:t xml:space="preserve"> i </w:t>
            </w:r>
            <w:proofErr w:type="spellStart"/>
            <w:r w:rsidRPr="00DE7A39">
              <w:rPr>
                <w:b/>
                <w:lang w:val="de-DE"/>
              </w:rPr>
              <w:t>društvenom</w:t>
            </w:r>
            <w:proofErr w:type="spellEnd"/>
            <w:r w:rsidRPr="00DE7A39">
              <w:rPr>
                <w:b/>
                <w:lang w:val="de-DE"/>
              </w:rPr>
              <w:t xml:space="preserve"> </w:t>
            </w:r>
            <w:proofErr w:type="spellStart"/>
            <w:r w:rsidRPr="00DE7A39">
              <w:rPr>
                <w:b/>
                <w:lang w:val="de-DE"/>
              </w:rPr>
              <w:t>okruženju</w:t>
            </w:r>
            <w:proofErr w:type="spellEnd"/>
            <w:r w:rsidRPr="00DE7A39">
              <w:rPr>
                <w:b/>
                <w:lang w:val="de-DE"/>
              </w:rPr>
              <w:t xml:space="preserve">, </w:t>
            </w:r>
            <w:proofErr w:type="spellStart"/>
            <w:r w:rsidRPr="00DE7A39">
              <w:rPr>
                <w:b/>
                <w:lang w:val="de-DE"/>
              </w:rPr>
              <w:t>razlike</w:t>
            </w:r>
            <w:proofErr w:type="spellEnd"/>
            <w:r w:rsidRPr="00DE7A39">
              <w:rPr>
                <w:b/>
                <w:lang w:val="de-DE"/>
              </w:rPr>
              <w:t xml:space="preserve"> </w:t>
            </w:r>
            <w:proofErr w:type="spellStart"/>
            <w:r w:rsidRPr="00DE7A39">
              <w:rPr>
                <w:b/>
                <w:lang w:val="de-DE"/>
              </w:rPr>
              <w:t>između</w:t>
            </w:r>
            <w:proofErr w:type="spellEnd"/>
            <w:r w:rsidRPr="00DE7A39">
              <w:rPr>
                <w:b/>
                <w:lang w:val="de-DE"/>
              </w:rPr>
              <w:t xml:space="preserve"> </w:t>
            </w:r>
            <w:proofErr w:type="spellStart"/>
            <w:r w:rsidRPr="00DE7A39">
              <w:rPr>
                <w:b/>
                <w:lang w:val="de-DE"/>
              </w:rPr>
              <w:t>dječaka</w:t>
            </w:r>
            <w:proofErr w:type="spellEnd"/>
            <w:r w:rsidRPr="00DE7A39">
              <w:rPr>
                <w:b/>
                <w:lang w:val="de-DE"/>
              </w:rPr>
              <w:t xml:space="preserve"> i </w:t>
            </w:r>
            <w:proofErr w:type="spellStart"/>
            <w:r w:rsidRPr="00DE7A39">
              <w:rPr>
                <w:b/>
                <w:lang w:val="de-DE"/>
              </w:rPr>
              <w:t>djevojčica</w:t>
            </w:r>
            <w:proofErr w:type="spellEnd"/>
            <w:r w:rsidRPr="00DE7A39">
              <w:rPr>
                <w:lang w:val="de-DE"/>
              </w:rPr>
              <w:t xml:space="preserve"> Jungen und Mädchen</w:t>
            </w:r>
            <w:r w:rsidRPr="00DE7A39">
              <w:rPr>
                <w:b/>
                <w:lang w:val="hr-HR"/>
              </w:rPr>
              <w:t xml:space="preserve"> </w:t>
            </w:r>
          </w:p>
        </w:tc>
        <w:tc>
          <w:tcPr>
            <w:tcW w:w="5114" w:type="dxa"/>
          </w:tcPr>
          <w:p w:rsidR="003547C8" w:rsidRPr="00DE7A39" w:rsidRDefault="003547C8" w:rsidP="00EB5C4C">
            <w:proofErr w:type="spellStart"/>
            <w:r w:rsidRPr="00DE7A39">
              <w:rPr>
                <w:lang w:val="de-DE"/>
              </w:rPr>
              <w:t>leksik</w:t>
            </w:r>
            <w:proofErr w:type="spellEnd"/>
            <w:r w:rsidRPr="00DE7A39">
              <w:t xml:space="preserve"> </w:t>
            </w:r>
            <w:proofErr w:type="spellStart"/>
            <w:r w:rsidRPr="00DE7A39">
              <w:rPr>
                <w:lang w:val="de-DE"/>
              </w:rPr>
              <w:t>vezan</w:t>
            </w:r>
            <w:proofErr w:type="spellEnd"/>
            <w:r w:rsidRPr="00DE7A39">
              <w:t xml:space="preserve"> </w:t>
            </w:r>
            <w:proofErr w:type="spellStart"/>
            <w:r w:rsidRPr="00DE7A39">
              <w:rPr>
                <w:lang w:val="de-DE"/>
              </w:rPr>
              <w:t>uz</w:t>
            </w:r>
            <w:proofErr w:type="spellEnd"/>
            <w:r w:rsidRPr="00DE7A39">
              <w:t xml:space="preserve"> </w:t>
            </w:r>
            <w:r w:rsidRPr="00DE7A39">
              <w:rPr>
                <w:lang w:val="de-DE"/>
              </w:rPr>
              <w:t>u</w:t>
            </w:r>
            <w:r w:rsidRPr="00DE7A39">
              <w:t>č</w:t>
            </w:r>
            <w:proofErr w:type="spellStart"/>
            <w:r w:rsidRPr="00DE7A39">
              <w:rPr>
                <w:lang w:val="de-DE"/>
              </w:rPr>
              <w:t>enje</w:t>
            </w:r>
            <w:proofErr w:type="spellEnd"/>
            <w:r w:rsidRPr="00DE7A39">
              <w:t xml:space="preserve"> </w:t>
            </w:r>
            <w:proofErr w:type="spellStart"/>
            <w:r w:rsidRPr="00DE7A39">
              <w:rPr>
                <w:lang w:val="de-DE"/>
              </w:rPr>
              <w:t>stranih</w:t>
            </w:r>
            <w:proofErr w:type="spellEnd"/>
            <w:r w:rsidRPr="00DE7A39">
              <w:t xml:space="preserve"> </w:t>
            </w:r>
            <w:proofErr w:type="spellStart"/>
            <w:r w:rsidRPr="00DE7A39">
              <w:rPr>
                <w:lang w:val="de-DE"/>
              </w:rPr>
              <w:t>jezika</w:t>
            </w:r>
            <w:proofErr w:type="spellEnd"/>
            <w:r w:rsidRPr="00DE7A39">
              <w:t xml:space="preserve">, </w:t>
            </w:r>
            <w:proofErr w:type="spellStart"/>
            <w:r w:rsidRPr="00DE7A39">
              <w:rPr>
                <w:lang w:val="de-DE"/>
              </w:rPr>
              <w:t>va</w:t>
            </w:r>
            <w:proofErr w:type="spellEnd"/>
            <w:r w:rsidRPr="00DE7A39">
              <w:t>ž</w:t>
            </w:r>
            <w:proofErr w:type="spellStart"/>
            <w:r w:rsidRPr="00DE7A39">
              <w:rPr>
                <w:lang w:val="de-DE"/>
              </w:rPr>
              <w:t>nost</w:t>
            </w:r>
            <w:proofErr w:type="spellEnd"/>
            <w:r w:rsidRPr="00DE7A39">
              <w:t xml:space="preserve"> </w:t>
            </w:r>
            <w:r w:rsidRPr="00DE7A39">
              <w:rPr>
                <w:lang w:val="de-DE"/>
              </w:rPr>
              <w:t>u</w:t>
            </w:r>
            <w:r w:rsidRPr="00DE7A39">
              <w:t>č</w:t>
            </w:r>
            <w:proofErr w:type="spellStart"/>
            <w:r w:rsidRPr="00DE7A39">
              <w:rPr>
                <w:lang w:val="de-DE"/>
              </w:rPr>
              <w:t>enja</w:t>
            </w:r>
            <w:proofErr w:type="spellEnd"/>
            <w:r w:rsidRPr="00DE7A39">
              <w:t xml:space="preserve"> </w:t>
            </w:r>
            <w:proofErr w:type="spellStart"/>
            <w:r w:rsidRPr="00DE7A39">
              <w:rPr>
                <w:lang w:val="de-DE"/>
              </w:rPr>
              <w:t>jezika</w:t>
            </w:r>
            <w:proofErr w:type="spellEnd"/>
            <w:r w:rsidRPr="00DE7A39">
              <w:t xml:space="preserve">, </w:t>
            </w:r>
            <w:proofErr w:type="spellStart"/>
            <w:r w:rsidRPr="00DE7A39">
              <w:rPr>
                <w:lang w:val="de-DE"/>
              </w:rPr>
              <w:t>slobodno</w:t>
            </w:r>
            <w:proofErr w:type="spellEnd"/>
            <w:r w:rsidRPr="00DE7A39">
              <w:t xml:space="preserve"> </w:t>
            </w:r>
            <w:proofErr w:type="spellStart"/>
            <w:r w:rsidRPr="00DE7A39">
              <w:rPr>
                <w:lang w:val="de-DE"/>
              </w:rPr>
              <w:t>vrijeme</w:t>
            </w:r>
            <w:proofErr w:type="spellEnd"/>
            <w:r w:rsidRPr="00DE7A39">
              <w:t xml:space="preserve">, </w:t>
            </w:r>
            <w:proofErr w:type="spellStart"/>
            <w:r w:rsidRPr="00DE7A39">
              <w:rPr>
                <w:lang w:val="de-DE"/>
              </w:rPr>
              <w:t>osobine</w:t>
            </w:r>
            <w:proofErr w:type="spellEnd"/>
            <w:r w:rsidRPr="00DE7A39">
              <w:t xml:space="preserve"> </w:t>
            </w:r>
            <w:proofErr w:type="spellStart"/>
            <w:r w:rsidRPr="00DE7A39">
              <w:rPr>
                <w:lang w:val="de-DE"/>
              </w:rPr>
              <w:t>ljudi</w:t>
            </w:r>
            <w:proofErr w:type="spellEnd"/>
            <w:r w:rsidRPr="00DE7A39">
              <w:t xml:space="preserve">, </w:t>
            </w:r>
            <w:proofErr w:type="spellStart"/>
            <w:r w:rsidRPr="00DE7A39">
              <w:rPr>
                <w:lang w:val="de-DE"/>
              </w:rPr>
              <w:t>pona</w:t>
            </w:r>
            <w:proofErr w:type="spellEnd"/>
            <w:r w:rsidRPr="00DE7A39">
              <w:t>š</w:t>
            </w:r>
            <w:proofErr w:type="spellStart"/>
            <w:r w:rsidRPr="00DE7A39">
              <w:rPr>
                <w:lang w:val="de-DE"/>
              </w:rPr>
              <w:t>anje</w:t>
            </w:r>
            <w:proofErr w:type="spellEnd"/>
            <w:r w:rsidRPr="00DE7A39">
              <w:t xml:space="preserve"> </w:t>
            </w:r>
          </w:p>
          <w:p w:rsidR="003547C8" w:rsidRPr="00DE7A39" w:rsidRDefault="003547C8" w:rsidP="00EB5C4C">
            <w:pPr>
              <w:rPr>
                <w:lang w:val="de-DE"/>
              </w:rPr>
            </w:pPr>
            <w:proofErr w:type="spellStart"/>
            <w:r w:rsidRPr="00DE7A39">
              <w:rPr>
                <w:lang w:val="de-DE"/>
              </w:rPr>
              <w:t>prezent</w:t>
            </w:r>
            <w:proofErr w:type="spellEnd"/>
            <w:r w:rsidRPr="00DE7A39">
              <w:rPr>
                <w:lang w:val="de-DE"/>
              </w:rPr>
              <w:t xml:space="preserve"> (</w:t>
            </w:r>
            <w:proofErr w:type="spellStart"/>
            <w:r w:rsidRPr="00DE7A39">
              <w:rPr>
                <w:lang w:val="de-DE"/>
              </w:rPr>
              <w:t>glagoli</w:t>
            </w:r>
            <w:proofErr w:type="spellEnd"/>
            <w:r w:rsidRPr="00DE7A39">
              <w:rPr>
                <w:lang w:val="de-DE"/>
              </w:rPr>
              <w:t xml:space="preserve"> s </w:t>
            </w:r>
            <w:proofErr w:type="spellStart"/>
            <w:r w:rsidRPr="00DE7A39">
              <w:rPr>
                <w:lang w:val="de-DE"/>
              </w:rPr>
              <w:t>prijeglasom</w:t>
            </w:r>
            <w:proofErr w:type="spellEnd"/>
            <w:r w:rsidRPr="00DE7A39">
              <w:rPr>
                <w:lang w:val="de-DE"/>
              </w:rPr>
              <w:t xml:space="preserve">, </w:t>
            </w:r>
            <w:proofErr w:type="spellStart"/>
            <w:r w:rsidRPr="00DE7A39">
              <w:rPr>
                <w:lang w:val="de-DE"/>
              </w:rPr>
              <w:t>modalni</w:t>
            </w:r>
            <w:proofErr w:type="spellEnd"/>
            <w:r w:rsidRPr="00DE7A39">
              <w:rPr>
                <w:lang w:val="de-DE"/>
              </w:rPr>
              <w:t xml:space="preserve"> </w:t>
            </w:r>
            <w:proofErr w:type="spellStart"/>
            <w:r w:rsidRPr="00DE7A39">
              <w:rPr>
                <w:lang w:val="de-DE"/>
              </w:rPr>
              <w:t>glagoli</w:t>
            </w:r>
            <w:proofErr w:type="spellEnd"/>
            <w:r w:rsidRPr="00DE7A39">
              <w:rPr>
                <w:lang w:val="de-DE"/>
              </w:rPr>
              <w:t xml:space="preserve">, </w:t>
            </w:r>
            <w:proofErr w:type="spellStart"/>
            <w:r w:rsidRPr="00DE7A39">
              <w:rPr>
                <w:lang w:val="de-DE"/>
              </w:rPr>
              <w:t>lagoli</w:t>
            </w:r>
            <w:proofErr w:type="spellEnd"/>
            <w:r w:rsidRPr="00DE7A39">
              <w:rPr>
                <w:lang w:val="de-DE"/>
              </w:rPr>
              <w:t xml:space="preserve"> </w:t>
            </w:r>
            <w:r w:rsidRPr="00DE7A39">
              <w:rPr>
                <w:i/>
                <w:lang w:val="de-DE"/>
              </w:rPr>
              <w:t>sich verhalten, sich interessieren)</w:t>
            </w:r>
          </w:p>
          <w:p w:rsidR="003547C8" w:rsidRPr="00DE7A39" w:rsidRDefault="003547C8" w:rsidP="00EB5C4C">
            <w:pPr>
              <w:rPr>
                <w:i/>
                <w:lang w:val="de-DE"/>
              </w:rPr>
            </w:pPr>
            <w:proofErr w:type="spellStart"/>
            <w:r w:rsidRPr="00DE7A39">
              <w:rPr>
                <w:lang w:val="de-DE"/>
              </w:rPr>
              <w:t>neodređena</w:t>
            </w:r>
            <w:proofErr w:type="spellEnd"/>
            <w:r w:rsidRPr="00DE7A39">
              <w:rPr>
                <w:lang w:val="de-DE"/>
              </w:rPr>
              <w:t xml:space="preserve"> </w:t>
            </w:r>
            <w:proofErr w:type="spellStart"/>
            <w:r w:rsidRPr="00DE7A39">
              <w:rPr>
                <w:lang w:val="de-DE"/>
              </w:rPr>
              <w:t>zamjenica</w:t>
            </w:r>
            <w:proofErr w:type="spellEnd"/>
            <w:r w:rsidRPr="00DE7A39">
              <w:rPr>
                <w:lang w:val="de-DE"/>
              </w:rPr>
              <w:t xml:space="preserve"> </w:t>
            </w:r>
            <w:r w:rsidRPr="00DE7A39">
              <w:rPr>
                <w:i/>
                <w:lang w:val="de-DE"/>
              </w:rPr>
              <w:t>man</w:t>
            </w:r>
          </w:p>
          <w:p w:rsidR="003547C8" w:rsidRPr="00DE7A39" w:rsidRDefault="003547C8" w:rsidP="00EB5C4C">
            <w:pPr>
              <w:rPr>
                <w:lang w:val="de-DE"/>
              </w:rPr>
            </w:pPr>
            <w:r w:rsidRPr="00DE7A39">
              <w:rPr>
                <w:lang w:val="de-DE"/>
              </w:rPr>
              <w:t>imperativ</w:t>
            </w:r>
          </w:p>
          <w:p w:rsidR="003547C8" w:rsidRPr="00DE7A39" w:rsidRDefault="003547C8" w:rsidP="00EB5C4C">
            <w:pPr>
              <w:rPr>
                <w:lang w:val="de-DE"/>
              </w:rPr>
            </w:pPr>
            <w:proofErr w:type="spellStart"/>
            <w:r w:rsidRPr="00DE7A39">
              <w:rPr>
                <w:lang w:val="de-DE"/>
              </w:rPr>
              <w:t>leksik</w:t>
            </w:r>
            <w:proofErr w:type="spellEnd"/>
            <w:r w:rsidRPr="00DE7A39">
              <w:rPr>
                <w:lang w:val="de-DE"/>
              </w:rPr>
              <w:t xml:space="preserve"> </w:t>
            </w:r>
            <w:proofErr w:type="spellStart"/>
            <w:r w:rsidRPr="00DE7A39">
              <w:rPr>
                <w:lang w:val="de-DE"/>
              </w:rPr>
              <w:t>vezan</w:t>
            </w:r>
            <w:proofErr w:type="spellEnd"/>
            <w:r w:rsidRPr="00DE7A39">
              <w:rPr>
                <w:lang w:val="de-DE"/>
              </w:rPr>
              <w:t xml:space="preserve"> </w:t>
            </w:r>
            <w:proofErr w:type="spellStart"/>
            <w:r w:rsidRPr="00DE7A39">
              <w:rPr>
                <w:lang w:val="de-DE"/>
              </w:rPr>
              <w:t>uz</w:t>
            </w:r>
            <w:proofErr w:type="spellEnd"/>
            <w:r w:rsidRPr="00DE7A39">
              <w:rPr>
                <w:lang w:val="de-DE"/>
              </w:rPr>
              <w:t xml:space="preserve"> </w:t>
            </w:r>
            <w:proofErr w:type="spellStart"/>
            <w:r w:rsidRPr="00DE7A39">
              <w:rPr>
                <w:lang w:val="de-DE"/>
              </w:rPr>
              <w:t>odnose</w:t>
            </w:r>
            <w:proofErr w:type="spellEnd"/>
            <w:r w:rsidRPr="00DE7A39">
              <w:rPr>
                <w:lang w:val="de-DE"/>
              </w:rPr>
              <w:t xml:space="preserve"> </w:t>
            </w:r>
            <w:proofErr w:type="spellStart"/>
            <w:r w:rsidRPr="00DE7A39">
              <w:rPr>
                <w:lang w:val="de-DE"/>
              </w:rPr>
              <w:t>među</w:t>
            </w:r>
            <w:proofErr w:type="spellEnd"/>
            <w:r w:rsidRPr="00DE7A39">
              <w:rPr>
                <w:lang w:val="de-DE"/>
              </w:rPr>
              <w:t xml:space="preserve"> </w:t>
            </w:r>
            <w:proofErr w:type="spellStart"/>
            <w:r w:rsidRPr="00DE7A39">
              <w:rPr>
                <w:lang w:val="de-DE"/>
              </w:rPr>
              <w:t>naraštajima</w:t>
            </w:r>
            <w:proofErr w:type="spellEnd"/>
            <w:r w:rsidRPr="00DE7A39">
              <w:rPr>
                <w:lang w:val="de-DE"/>
              </w:rPr>
              <w:t xml:space="preserve">, </w:t>
            </w:r>
            <w:proofErr w:type="spellStart"/>
            <w:r w:rsidRPr="00DE7A39">
              <w:rPr>
                <w:lang w:val="de-DE"/>
              </w:rPr>
              <w:t>probleme</w:t>
            </w:r>
            <w:proofErr w:type="spellEnd"/>
            <w:r w:rsidRPr="00DE7A39">
              <w:rPr>
                <w:lang w:val="de-DE"/>
              </w:rPr>
              <w:t xml:space="preserve"> </w:t>
            </w:r>
            <w:proofErr w:type="spellStart"/>
            <w:r w:rsidRPr="00DE7A39">
              <w:rPr>
                <w:lang w:val="de-DE"/>
              </w:rPr>
              <w:t>mladih</w:t>
            </w:r>
            <w:proofErr w:type="spellEnd"/>
            <w:r w:rsidRPr="00DE7A39">
              <w:rPr>
                <w:lang w:val="de-DE"/>
              </w:rPr>
              <w:t xml:space="preserve">,  </w:t>
            </w:r>
            <w:proofErr w:type="spellStart"/>
            <w:r w:rsidRPr="00DE7A39">
              <w:rPr>
                <w:bCs/>
                <w:lang w:val="de-DE"/>
              </w:rPr>
              <w:t>pripadnost</w:t>
            </w:r>
            <w:proofErr w:type="spellEnd"/>
            <w:r w:rsidRPr="00DE7A39">
              <w:rPr>
                <w:bCs/>
                <w:lang w:val="de-DE"/>
              </w:rPr>
              <w:t xml:space="preserve"> </w:t>
            </w:r>
            <w:proofErr w:type="spellStart"/>
            <w:r w:rsidRPr="00DE7A39">
              <w:rPr>
                <w:bCs/>
                <w:lang w:val="de-DE"/>
              </w:rPr>
              <w:t>skupini</w:t>
            </w:r>
            <w:proofErr w:type="spellEnd"/>
            <w:r w:rsidRPr="00DE7A39">
              <w:rPr>
                <w:bCs/>
                <w:lang w:val="de-DE"/>
              </w:rPr>
              <w:t xml:space="preserve"> i </w:t>
            </w:r>
            <w:proofErr w:type="spellStart"/>
            <w:r w:rsidRPr="00DE7A39">
              <w:rPr>
                <w:bCs/>
                <w:lang w:val="de-DE"/>
              </w:rPr>
              <w:t>izdvojenost</w:t>
            </w:r>
            <w:proofErr w:type="spellEnd"/>
          </w:p>
        </w:tc>
        <w:tc>
          <w:tcPr>
            <w:tcW w:w="0" w:type="auto"/>
          </w:tcPr>
          <w:p w:rsidR="003547C8" w:rsidRPr="00DE7A39" w:rsidRDefault="003547C8" w:rsidP="00EB5C4C">
            <w:pPr>
              <w:jc w:val="center"/>
            </w:pPr>
            <w:r w:rsidRPr="00DE7A39">
              <w:t>Rujan</w:t>
            </w:r>
          </w:p>
        </w:tc>
        <w:tc>
          <w:tcPr>
            <w:tcW w:w="0" w:type="auto"/>
          </w:tcPr>
          <w:p w:rsidR="003547C8" w:rsidRPr="006828C3" w:rsidRDefault="003547C8" w:rsidP="00EB5C4C">
            <w:pPr>
              <w:jc w:val="center"/>
            </w:pPr>
            <w:r w:rsidRPr="006828C3">
              <w:t>8</w:t>
            </w:r>
          </w:p>
        </w:tc>
        <w:tc>
          <w:tcPr>
            <w:tcW w:w="0" w:type="auto"/>
          </w:tcPr>
          <w:p w:rsidR="003547C8" w:rsidRPr="00DE7A39" w:rsidRDefault="003547C8" w:rsidP="00EB5C4C">
            <w:pPr>
              <w:jc w:val="center"/>
              <w:rPr>
                <w:lang w:val="es-MX"/>
              </w:rPr>
            </w:pPr>
            <w:r w:rsidRPr="00DE7A39">
              <w:rPr>
                <w:lang w:val="es-MX"/>
              </w:rPr>
              <w:t>biologija (tema: Od rođenja do smrti)</w:t>
            </w:r>
          </w:p>
          <w:p w:rsidR="003547C8" w:rsidRPr="00DE7A39" w:rsidRDefault="003547C8" w:rsidP="00EB5C4C">
            <w:pPr>
              <w:jc w:val="center"/>
              <w:rPr>
                <w:lang w:val="es-MX"/>
              </w:rPr>
            </w:pPr>
          </w:p>
          <w:p w:rsidR="003547C8" w:rsidRPr="00DE7A39" w:rsidRDefault="003547C8" w:rsidP="00EB5C4C">
            <w:pPr>
              <w:jc w:val="center"/>
            </w:pPr>
            <w:r w:rsidRPr="00DE7A39">
              <w:rPr>
                <w:lang w:val="es-MX"/>
              </w:rPr>
              <w:t>katolički vjeronauk (tema: Prijateljstvo i ljubav)</w:t>
            </w:r>
          </w:p>
        </w:tc>
      </w:tr>
      <w:tr w:rsidR="003547C8" w:rsidRPr="00DE7A39" w:rsidTr="00EB5C4C">
        <w:tc>
          <w:tcPr>
            <w:tcW w:w="3542" w:type="dxa"/>
          </w:tcPr>
          <w:p w:rsidR="003547C8" w:rsidRPr="00DE7A39" w:rsidRDefault="003547C8" w:rsidP="00EB5C4C">
            <w:pPr>
              <w:pStyle w:val="Normalnormal"/>
              <w:spacing w:line="240" w:lineRule="auto"/>
              <w:rPr>
                <w:rFonts w:ascii="Times New Roman" w:hAnsi="Times New Roman"/>
                <w:b/>
                <w:szCs w:val="24"/>
                <w:lang w:val="es-MX"/>
              </w:rPr>
            </w:pPr>
            <w:r w:rsidRPr="00DE7A39">
              <w:rPr>
                <w:rFonts w:ascii="Times New Roman" w:hAnsi="Times New Roman"/>
                <w:b/>
                <w:szCs w:val="24"/>
                <w:lang w:val="es-MX"/>
              </w:rPr>
              <w:t>Kultura i supkultura mladih, odijevanje i moda</w:t>
            </w:r>
          </w:p>
          <w:p w:rsidR="003547C8" w:rsidRPr="00DE7A39" w:rsidRDefault="003547C8" w:rsidP="00EB5C4C">
            <w:pPr>
              <w:rPr>
                <w:lang w:val="de-DE"/>
              </w:rPr>
            </w:pPr>
            <w:r w:rsidRPr="00DE7A39">
              <w:rPr>
                <w:lang w:val="de-DE"/>
              </w:rPr>
              <w:t>Was trägst du gern?</w:t>
            </w:r>
          </w:p>
          <w:p w:rsidR="003547C8" w:rsidRPr="00DE7A39" w:rsidRDefault="003547C8" w:rsidP="00EB5C4C"/>
        </w:tc>
        <w:tc>
          <w:tcPr>
            <w:tcW w:w="5114" w:type="dxa"/>
          </w:tcPr>
          <w:p w:rsidR="003547C8" w:rsidRPr="00DE7A39" w:rsidRDefault="003547C8" w:rsidP="00EB5C4C">
            <w:proofErr w:type="spellStart"/>
            <w:r w:rsidRPr="00DE7A39">
              <w:rPr>
                <w:lang w:val="de-DE"/>
              </w:rPr>
              <w:t>leksik</w:t>
            </w:r>
            <w:proofErr w:type="spellEnd"/>
            <w:r w:rsidRPr="00DE7A39">
              <w:t xml:space="preserve"> </w:t>
            </w:r>
            <w:proofErr w:type="spellStart"/>
            <w:r w:rsidRPr="00DE7A39">
              <w:rPr>
                <w:lang w:val="de-DE"/>
              </w:rPr>
              <w:t>vezan</w:t>
            </w:r>
            <w:proofErr w:type="spellEnd"/>
            <w:r w:rsidRPr="00DE7A39">
              <w:t xml:space="preserve"> </w:t>
            </w:r>
            <w:proofErr w:type="spellStart"/>
            <w:r w:rsidRPr="00DE7A39">
              <w:rPr>
                <w:lang w:val="de-DE"/>
              </w:rPr>
              <w:t>uz</w:t>
            </w:r>
            <w:proofErr w:type="spellEnd"/>
            <w:r w:rsidRPr="00DE7A39">
              <w:t xml:space="preserve"> </w:t>
            </w:r>
            <w:proofErr w:type="spellStart"/>
            <w:r w:rsidRPr="00DE7A39">
              <w:rPr>
                <w:lang w:val="de-DE"/>
              </w:rPr>
              <w:t>odijevanje</w:t>
            </w:r>
            <w:proofErr w:type="spellEnd"/>
            <w:r w:rsidRPr="00DE7A39">
              <w:t xml:space="preserve">, </w:t>
            </w:r>
            <w:proofErr w:type="spellStart"/>
            <w:r w:rsidRPr="00DE7A39">
              <w:rPr>
                <w:lang w:val="de-DE"/>
              </w:rPr>
              <w:t>odje</w:t>
            </w:r>
            <w:proofErr w:type="spellEnd"/>
            <w:r w:rsidRPr="00DE7A39">
              <w:t>ć</w:t>
            </w:r>
            <w:r w:rsidRPr="00DE7A39">
              <w:rPr>
                <w:lang w:val="de-DE"/>
              </w:rPr>
              <w:t>u</w:t>
            </w:r>
            <w:r w:rsidRPr="00DE7A39">
              <w:t xml:space="preserve"> </w:t>
            </w:r>
            <w:r w:rsidRPr="00DE7A39">
              <w:rPr>
                <w:lang w:val="de-DE"/>
              </w:rPr>
              <w:t>i</w:t>
            </w:r>
            <w:r w:rsidRPr="00DE7A39">
              <w:t xml:space="preserve"> </w:t>
            </w:r>
            <w:proofErr w:type="spellStart"/>
            <w:r w:rsidRPr="00DE7A39">
              <w:rPr>
                <w:lang w:val="de-DE"/>
              </w:rPr>
              <w:t>modu</w:t>
            </w:r>
            <w:proofErr w:type="spellEnd"/>
          </w:p>
          <w:p w:rsidR="003547C8" w:rsidRPr="003547C8" w:rsidRDefault="003547C8" w:rsidP="00EB5C4C">
            <w:proofErr w:type="spellStart"/>
            <w:r w:rsidRPr="00DE7A39">
              <w:rPr>
                <w:lang w:val="de-DE"/>
              </w:rPr>
              <w:t>jednina</w:t>
            </w:r>
            <w:proofErr w:type="spellEnd"/>
            <w:r w:rsidRPr="00DE7A39">
              <w:t xml:space="preserve"> </w:t>
            </w:r>
            <w:r w:rsidRPr="00DE7A39">
              <w:rPr>
                <w:lang w:val="de-DE"/>
              </w:rPr>
              <w:t>i</w:t>
            </w:r>
            <w:r w:rsidRPr="00DE7A39">
              <w:t xml:space="preserve"> </w:t>
            </w:r>
            <w:proofErr w:type="spellStart"/>
            <w:r w:rsidRPr="00DE7A39">
              <w:rPr>
                <w:lang w:val="de-DE"/>
              </w:rPr>
              <w:t>mno</w:t>
            </w:r>
            <w:proofErr w:type="spellEnd"/>
            <w:r w:rsidRPr="00DE7A39">
              <w:t>ž</w:t>
            </w:r>
            <w:proofErr w:type="spellStart"/>
            <w:r w:rsidRPr="00DE7A39">
              <w:rPr>
                <w:lang w:val="de-DE"/>
              </w:rPr>
              <w:t>ina</w:t>
            </w:r>
            <w:proofErr w:type="spellEnd"/>
            <w:r w:rsidRPr="00DE7A39">
              <w:t xml:space="preserve"> </w:t>
            </w:r>
            <w:proofErr w:type="spellStart"/>
            <w:r w:rsidRPr="00DE7A39">
              <w:rPr>
                <w:lang w:val="de-DE"/>
              </w:rPr>
              <w:t>imenica</w:t>
            </w:r>
            <w:proofErr w:type="spellEnd"/>
          </w:p>
          <w:p w:rsidR="003547C8" w:rsidRPr="00DE7A39" w:rsidRDefault="003547C8" w:rsidP="00EB5C4C">
            <w:proofErr w:type="spellStart"/>
            <w:r>
              <w:rPr>
                <w:lang w:val="de-DE"/>
              </w:rPr>
              <w:t>o</w:t>
            </w:r>
            <w:r w:rsidRPr="00DE7A39">
              <w:rPr>
                <w:lang w:val="de-DE"/>
              </w:rPr>
              <w:t>dijevanje</w:t>
            </w:r>
            <w:proofErr w:type="spellEnd"/>
            <w:r w:rsidRPr="003547C8">
              <w:t>, š</w:t>
            </w:r>
            <w:proofErr w:type="spellStart"/>
            <w:r w:rsidRPr="00DE7A39">
              <w:rPr>
                <w:lang w:val="de-DE"/>
              </w:rPr>
              <w:t>to</w:t>
            </w:r>
            <w:proofErr w:type="spellEnd"/>
            <w:r w:rsidRPr="003547C8">
              <w:t xml:space="preserve"> </w:t>
            </w:r>
            <w:r w:rsidRPr="00DE7A39">
              <w:rPr>
                <w:lang w:val="de-DE"/>
              </w:rPr>
              <w:t>je</w:t>
            </w:r>
            <w:r w:rsidRPr="003547C8">
              <w:t xml:space="preserve"> </w:t>
            </w:r>
            <w:proofErr w:type="spellStart"/>
            <w:r w:rsidRPr="00DE7A39">
              <w:rPr>
                <w:lang w:val="de-DE"/>
              </w:rPr>
              <w:t>va</w:t>
            </w:r>
            <w:proofErr w:type="spellEnd"/>
            <w:r w:rsidRPr="003547C8">
              <w:t>ž</w:t>
            </w:r>
            <w:proofErr w:type="spellStart"/>
            <w:r w:rsidRPr="00DE7A39">
              <w:rPr>
                <w:lang w:val="de-DE"/>
              </w:rPr>
              <w:t>no</w:t>
            </w:r>
            <w:proofErr w:type="spellEnd"/>
            <w:r w:rsidRPr="003547C8">
              <w:t>, š</w:t>
            </w:r>
            <w:proofErr w:type="spellStart"/>
            <w:r w:rsidRPr="00DE7A39">
              <w:rPr>
                <w:lang w:val="de-DE"/>
              </w:rPr>
              <w:t>to</w:t>
            </w:r>
            <w:proofErr w:type="spellEnd"/>
            <w:r w:rsidRPr="003547C8">
              <w:t xml:space="preserve"> </w:t>
            </w:r>
            <w:r w:rsidRPr="00DE7A39">
              <w:rPr>
                <w:lang w:val="de-DE"/>
              </w:rPr>
              <w:t>je</w:t>
            </w:r>
            <w:r w:rsidRPr="003547C8">
              <w:t xml:space="preserve"> </w:t>
            </w:r>
            <w:proofErr w:type="spellStart"/>
            <w:r w:rsidRPr="00DE7A39">
              <w:rPr>
                <w:lang w:val="de-DE"/>
              </w:rPr>
              <w:t>neva</w:t>
            </w:r>
            <w:proofErr w:type="spellEnd"/>
            <w:r w:rsidRPr="003547C8">
              <w:t>ž</w:t>
            </w:r>
            <w:proofErr w:type="spellStart"/>
            <w:r w:rsidRPr="00DE7A39">
              <w:rPr>
                <w:lang w:val="de-DE"/>
              </w:rPr>
              <w:t>no</w:t>
            </w:r>
            <w:proofErr w:type="spellEnd"/>
            <w:r w:rsidRPr="003547C8">
              <w:t xml:space="preserve">, </w:t>
            </w:r>
            <w:proofErr w:type="spellStart"/>
            <w:r w:rsidRPr="00DE7A39">
              <w:rPr>
                <w:lang w:val="de-DE"/>
              </w:rPr>
              <w:t>modni</w:t>
            </w:r>
            <w:proofErr w:type="spellEnd"/>
            <w:r w:rsidRPr="003547C8">
              <w:t xml:space="preserve"> </w:t>
            </w:r>
            <w:proofErr w:type="spellStart"/>
            <w:r w:rsidRPr="00DE7A39">
              <w:rPr>
                <w:lang w:val="de-DE"/>
              </w:rPr>
              <w:t>trendovi</w:t>
            </w:r>
            <w:proofErr w:type="spellEnd"/>
          </w:p>
          <w:p w:rsidR="003547C8" w:rsidRPr="00DE7A39" w:rsidRDefault="003547C8" w:rsidP="00EB5C4C">
            <w:proofErr w:type="spellStart"/>
            <w:r w:rsidRPr="00DE7A39">
              <w:rPr>
                <w:lang w:val="de-DE"/>
              </w:rPr>
              <w:t>deklinacija</w:t>
            </w:r>
            <w:proofErr w:type="spellEnd"/>
            <w:r w:rsidRPr="00DE7A39">
              <w:t xml:space="preserve"> </w:t>
            </w:r>
            <w:proofErr w:type="spellStart"/>
            <w:r w:rsidRPr="00DE7A39">
              <w:rPr>
                <w:lang w:val="de-DE"/>
              </w:rPr>
              <w:t>upitne</w:t>
            </w:r>
            <w:proofErr w:type="spellEnd"/>
            <w:r w:rsidRPr="00DE7A39">
              <w:t xml:space="preserve"> </w:t>
            </w:r>
            <w:proofErr w:type="spellStart"/>
            <w:r w:rsidRPr="00DE7A39">
              <w:rPr>
                <w:lang w:val="de-DE"/>
              </w:rPr>
              <w:t>zamjenice</w:t>
            </w:r>
            <w:proofErr w:type="spellEnd"/>
            <w:r w:rsidRPr="00DE7A39">
              <w:t xml:space="preserve"> </w:t>
            </w:r>
            <w:r w:rsidRPr="00DE7A39">
              <w:rPr>
                <w:i/>
                <w:lang w:val="de-DE"/>
              </w:rPr>
              <w:t>welcher</w:t>
            </w:r>
            <w:r w:rsidRPr="00DE7A39">
              <w:rPr>
                <w:i/>
              </w:rPr>
              <w:t xml:space="preserve">, </w:t>
            </w:r>
            <w:r w:rsidRPr="00DE7A39">
              <w:rPr>
                <w:i/>
                <w:lang w:val="de-DE"/>
              </w:rPr>
              <w:t>welche</w:t>
            </w:r>
            <w:r w:rsidRPr="00DE7A39">
              <w:rPr>
                <w:i/>
              </w:rPr>
              <w:t xml:space="preserve">, </w:t>
            </w:r>
            <w:r w:rsidRPr="00DE7A39">
              <w:rPr>
                <w:i/>
                <w:lang w:val="de-DE"/>
              </w:rPr>
              <w:t>welches</w:t>
            </w:r>
          </w:p>
          <w:p w:rsidR="003547C8" w:rsidRPr="00132BC8" w:rsidRDefault="003547C8" w:rsidP="00EB5C4C">
            <w:pPr>
              <w:rPr>
                <w:lang w:val="es-MX"/>
              </w:rPr>
            </w:pPr>
            <w:r w:rsidRPr="00132BC8">
              <w:rPr>
                <w:lang w:val="es-MX"/>
              </w:rPr>
              <w:t>deklinacija</w:t>
            </w:r>
            <w:r w:rsidRPr="00DE7A39">
              <w:t xml:space="preserve"> </w:t>
            </w:r>
            <w:r w:rsidRPr="00132BC8">
              <w:rPr>
                <w:lang w:val="es-MX"/>
              </w:rPr>
              <w:t>pridjeva</w:t>
            </w:r>
            <w:r w:rsidRPr="00DE7A39">
              <w:t xml:space="preserve"> </w:t>
            </w:r>
            <w:r w:rsidRPr="00132BC8">
              <w:rPr>
                <w:lang w:val="es-MX"/>
              </w:rPr>
              <w:t>iza</w:t>
            </w:r>
            <w:r w:rsidRPr="00DE7A39">
              <w:t xml:space="preserve"> </w:t>
            </w:r>
            <w:r w:rsidRPr="00132BC8">
              <w:rPr>
                <w:lang w:val="es-MX"/>
              </w:rPr>
              <w:t>odre</w:t>
            </w:r>
            <w:r w:rsidRPr="00DE7A39">
              <w:t>đ</w:t>
            </w:r>
            <w:r w:rsidRPr="00132BC8">
              <w:rPr>
                <w:lang w:val="es-MX"/>
              </w:rPr>
              <w:t>enog</w:t>
            </w:r>
            <w:r w:rsidRPr="00DE7A39">
              <w:t xml:space="preserve"> č</w:t>
            </w:r>
            <w:r w:rsidRPr="00132BC8">
              <w:rPr>
                <w:lang w:val="es-MX"/>
              </w:rPr>
              <w:t>lana</w:t>
            </w:r>
          </w:p>
        </w:tc>
        <w:tc>
          <w:tcPr>
            <w:tcW w:w="0" w:type="auto"/>
          </w:tcPr>
          <w:p w:rsidR="003547C8" w:rsidRPr="00DE7A39" w:rsidRDefault="003547C8" w:rsidP="00EB5C4C">
            <w:pPr>
              <w:jc w:val="center"/>
            </w:pPr>
            <w:r w:rsidRPr="00DE7A39">
              <w:t>Listopad</w:t>
            </w:r>
          </w:p>
        </w:tc>
        <w:tc>
          <w:tcPr>
            <w:tcW w:w="0" w:type="auto"/>
          </w:tcPr>
          <w:p w:rsidR="003547C8" w:rsidRPr="006828C3" w:rsidRDefault="003547C8" w:rsidP="00EB5C4C">
            <w:pPr>
              <w:jc w:val="center"/>
            </w:pPr>
            <w:r w:rsidRPr="006828C3">
              <w:t>8</w:t>
            </w:r>
          </w:p>
        </w:tc>
        <w:tc>
          <w:tcPr>
            <w:tcW w:w="0" w:type="auto"/>
          </w:tcPr>
          <w:p w:rsidR="003547C8" w:rsidRPr="00DE7A39" w:rsidRDefault="003547C8" w:rsidP="00EB5C4C">
            <w:pPr>
              <w:jc w:val="center"/>
              <w:rPr>
                <w:noProof/>
              </w:rPr>
            </w:pPr>
          </w:p>
        </w:tc>
      </w:tr>
      <w:tr w:rsidR="003547C8" w:rsidRPr="00DE7A39" w:rsidTr="00EB5C4C">
        <w:tc>
          <w:tcPr>
            <w:tcW w:w="3542" w:type="dxa"/>
          </w:tcPr>
          <w:p w:rsidR="003547C8" w:rsidRPr="00DE7A39" w:rsidRDefault="003547C8" w:rsidP="00EB5C4C">
            <w:pPr>
              <w:rPr>
                <w:b/>
                <w:lang w:val="de-DE"/>
              </w:rPr>
            </w:pPr>
            <w:proofErr w:type="spellStart"/>
            <w:r w:rsidRPr="00DE7A39">
              <w:rPr>
                <w:b/>
                <w:lang w:val="de-DE"/>
              </w:rPr>
              <w:t>Slobodno</w:t>
            </w:r>
            <w:proofErr w:type="spellEnd"/>
            <w:r w:rsidRPr="00DE7A39">
              <w:rPr>
                <w:b/>
                <w:lang w:val="de-DE"/>
              </w:rPr>
              <w:t xml:space="preserve"> </w:t>
            </w:r>
            <w:proofErr w:type="spellStart"/>
            <w:r w:rsidRPr="00DE7A39">
              <w:rPr>
                <w:b/>
                <w:lang w:val="de-DE"/>
              </w:rPr>
              <w:t>vrijeme</w:t>
            </w:r>
            <w:proofErr w:type="spellEnd"/>
            <w:r w:rsidRPr="00DE7A39">
              <w:rPr>
                <w:b/>
                <w:lang w:val="de-DE"/>
              </w:rPr>
              <w:t xml:space="preserve">, </w:t>
            </w:r>
            <w:proofErr w:type="spellStart"/>
            <w:r w:rsidRPr="00DE7A39">
              <w:rPr>
                <w:b/>
                <w:lang w:val="de-DE"/>
              </w:rPr>
              <w:t>glazba</w:t>
            </w:r>
            <w:proofErr w:type="spellEnd"/>
            <w:r w:rsidRPr="00DE7A39">
              <w:rPr>
                <w:b/>
                <w:lang w:val="de-DE"/>
              </w:rPr>
              <w:t xml:space="preserve"> i </w:t>
            </w:r>
            <w:proofErr w:type="spellStart"/>
            <w:r w:rsidRPr="00DE7A39">
              <w:rPr>
                <w:b/>
                <w:lang w:val="de-DE"/>
              </w:rPr>
              <w:t>učenje</w:t>
            </w:r>
            <w:proofErr w:type="spellEnd"/>
          </w:p>
          <w:p w:rsidR="003547C8" w:rsidRPr="00DE7A39" w:rsidRDefault="003547C8" w:rsidP="00EB5C4C">
            <w:pPr>
              <w:rPr>
                <w:lang w:val="de-DE"/>
              </w:rPr>
            </w:pPr>
            <w:r w:rsidRPr="00DE7A39">
              <w:rPr>
                <w:lang w:val="de-DE"/>
              </w:rPr>
              <w:t>Welche Musik mögen Pflanzen?</w:t>
            </w:r>
          </w:p>
          <w:p w:rsidR="003547C8" w:rsidRPr="00DE7A39" w:rsidRDefault="003547C8" w:rsidP="00EB5C4C">
            <w:pPr>
              <w:rPr>
                <w:b/>
              </w:rPr>
            </w:pPr>
          </w:p>
        </w:tc>
        <w:tc>
          <w:tcPr>
            <w:tcW w:w="5114" w:type="dxa"/>
          </w:tcPr>
          <w:p w:rsidR="003547C8" w:rsidRPr="00DE7A39" w:rsidRDefault="003547C8" w:rsidP="00EB5C4C">
            <w:proofErr w:type="spellStart"/>
            <w:r>
              <w:rPr>
                <w:lang w:val="de-DE"/>
              </w:rPr>
              <w:t>g</w:t>
            </w:r>
            <w:r w:rsidRPr="00DE7A39">
              <w:rPr>
                <w:lang w:val="de-DE"/>
              </w:rPr>
              <w:t>lazba</w:t>
            </w:r>
            <w:proofErr w:type="spellEnd"/>
            <w:r w:rsidRPr="00DE7A39">
              <w:t xml:space="preserve"> </w:t>
            </w:r>
            <w:r w:rsidRPr="00DE7A39">
              <w:rPr>
                <w:lang w:val="de-DE"/>
              </w:rPr>
              <w:t>i</w:t>
            </w:r>
            <w:r w:rsidRPr="00DE7A39">
              <w:t xml:space="preserve"> </w:t>
            </w:r>
            <w:r w:rsidRPr="00DE7A39">
              <w:rPr>
                <w:lang w:val="de-DE"/>
              </w:rPr>
              <w:t>u</w:t>
            </w:r>
            <w:r w:rsidRPr="00DE7A39">
              <w:t>č</w:t>
            </w:r>
            <w:proofErr w:type="spellStart"/>
            <w:r w:rsidRPr="00DE7A39">
              <w:rPr>
                <w:lang w:val="de-DE"/>
              </w:rPr>
              <w:t>enje</w:t>
            </w:r>
            <w:proofErr w:type="spellEnd"/>
            <w:r w:rsidRPr="00DE7A39">
              <w:t xml:space="preserve">: </w:t>
            </w:r>
            <w:r w:rsidRPr="00DE7A39">
              <w:rPr>
                <w:lang w:val="de-DE"/>
              </w:rPr>
              <w:t>da</w:t>
            </w:r>
            <w:r w:rsidRPr="00DE7A39">
              <w:t xml:space="preserve"> </w:t>
            </w:r>
            <w:proofErr w:type="spellStart"/>
            <w:r w:rsidRPr="00DE7A39">
              <w:rPr>
                <w:lang w:val="de-DE"/>
              </w:rPr>
              <w:t>ili</w:t>
            </w:r>
            <w:proofErr w:type="spellEnd"/>
            <w:r w:rsidRPr="00DE7A39">
              <w:t xml:space="preserve"> </w:t>
            </w:r>
            <w:r w:rsidRPr="00DE7A39">
              <w:rPr>
                <w:lang w:val="de-DE"/>
              </w:rPr>
              <w:t>ne</w:t>
            </w:r>
            <w:r w:rsidRPr="00DE7A39">
              <w:t xml:space="preserve">? </w:t>
            </w:r>
            <w:proofErr w:type="spellStart"/>
            <w:r w:rsidRPr="00DE7A39">
              <w:rPr>
                <w:lang w:val="de-DE"/>
              </w:rPr>
              <w:t>Kako</w:t>
            </w:r>
            <w:proofErr w:type="spellEnd"/>
            <w:r w:rsidRPr="00DE7A39">
              <w:t xml:space="preserve"> </w:t>
            </w:r>
            <w:r w:rsidRPr="00DE7A39">
              <w:rPr>
                <w:lang w:val="de-DE"/>
              </w:rPr>
              <w:t>u</w:t>
            </w:r>
            <w:r w:rsidRPr="00DE7A39">
              <w:t>č</w:t>
            </w:r>
            <w:proofErr w:type="spellStart"/>
            <w:r w:rsidRPr="00DE7A39">
              <w:rPr>
                <w:lang w:val="de-DE"/>
              </w:rPr>
              <w:t>iti</w:t>
            </w:r>
            <w:proofErr w:type="spellEnd"/>
            <w:r w:rsidRPr="00DE7A39">
              <w:t>?</w:t>
            </w:r>
          </w:p>
          <w:p w:rsidR="003547C8" w:rsidRPr="00DE7A39" w:rsidRDefault="003547C8" w:rsidP="00EB5C4C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o</w:t>
            </w:r>
            <w:r w:rsidRPr="00DE7A39">
              <w:rPr>
                <w:lang w:val="de-DE"/>
              </w:rPr>
              <w:t>pis</w:t>
            </w:r>
            <w:proofErr w:type="spellEnd"/>
            <w:r w:rsidRPr="00DE7A39">
              <w:rPr>
                <w:lang w:val="de-DE"/>
              </w:rPr>
              <w:t xml:space="preserve"> </w:t>
            </w:r>
            <w:proofErr w:type="spellStart"/>
            <w:r w:rsidRPr="00DE7A39">
              <w:rPr>
                <w:lang w:val="de-DE"/>
              </w:rPr>
              <w:t>jednog</w:t>
            </w:r>
            <w:proofErr w:type="spellEnd"/>
            <w:r w:rsidRPr="00DE7A39">
              <w:rPr>
                <w:lang w:val="de-DE"/>
              </w:rPr>
              <w:t xml:space="preserve"> </w:t>
            </w:r>
            <w:proofErr w:type="spellStart"/>
            <w:r w:rsidRPr="00DE7A39">
              <w:rPr>
                <w:lang w:val="de-DE"/>
              </w:rPr>
              <w:t>istraživanja</w:t>
            </w:r>
            <w:proofErr w:type="spellEnd"/>
          </w:p>
          <w:p w:rsidR="003547C8" w:rsidRPr="00DE7A39" w:rsidRDefault="003547C8" w:rsidP="00EB5C4C">
            <w:pPr>
              <w:rPr>
                <w:i/>
                <w:lang w:val="de-DE"/>
              </w:rPr>
            </w:pPr>
            <w:proofErr w:type="spellStart"/>
            <w:r>
              <w:rPr>
                <w:lang w:val="de-DE"/>
              </w:rPr>
              <w:t>g</w:t>
            </w:r>
            <w:r w:rsidRPr="00DE7A39">
              <w:rPr>
                <w:lang w:val="de-DE"/>
              </w:rPr>
              <w:t>lagoli</w:t>
            </w:r>
            <w:proofErr w:type="spellEnd"/>
            <w:r w:rsidRPr="00DE7A39">
              <w:rPr>
                <w:lang w:val="de-DE"/>
              </w:rPr>
              <w:t xml:space="preserve"> </w:t>
            </w:r>
            <w:r w:rsidRPr="00DE7A39">
              <w:rPr>
                <w:i/>
                <w:lang w:val="de-DE"/>
              </w:rPr>
              <w:t>wachsen, werden, tun</w:t>
            </w:r>
          </w:p>
          <w:p w:rsidR="003547C8" w:rsidRPr="00DE7A39" w:rsidRDefault="003547C8" w:rsidP="00EB5C4C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  <w:r w:rsidRPr="00DE7A39">
              <w:rPr>
                <w:lang w:val="de-DE"/>
              </w:rPr>
              <w:t xml:space="preserve">erfekt </w:t>
            </w:r>
            <w:proofErr w:type="spellStart"/>
            <w:r w:rsidRPr="00DE7A39">
              <w:rPr>
                <w:lang w:val="de-DE"/>
              </w:rPr>
              <w:t>glagola</w:t>
            </w:r>
            <w:proofErr w:type="spellEnd"/>
          </w:p>
          <w:p w:rsidR="003547C8" w:rsidRPr="00DE7A39" w:rsidRDefault="003547C8" w:rsidP="00EB5C4C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z</w:t>
            </w:r>
            <w:r w:rsidRPr="00DE7A39">
              <w:rPr>
                <w:lang w:val="de-DE"/>
              </w:rPr>
              <w:t>avisno</w:t>
            </w:r>
            <w:proofErr w:type="spellEnd"/>
            <w:r w:rsidRPr="00DE7A39">
              <w:rPr>
                <w:lang w:val="de-DE"/>
              </w:rPr>
              <w:t xml:space="preserve"> </w:t>
            </w:r>
            <w:proofErr w:type="spellStart"/>
            <w:r w:rsidRPr="00DE7A39">
              <w:rPr>
                <w:lang w:val="de-DE"/>
              </w:rPr>
              <w:t>složene</w:t>
            </w:r>
            <w:proofErr w:type="spellEnd"/>
            <w:r w:rsidRPr="00DE7A39">
              <w:rPr>
                <w:lang w:val="de-DE"/>
              </w:rPr>
              <w:t xml:space="preserve"> </w:t>
            </w:r>
            <w:proofErr w:type="spellStart"/>
            <w:r w:rsidRPr="00DE7A39">
              <w:rPr>
                <w:lang w:val="de-DE"/>
              </w:rPr>
              <w:t>rečenice</w:t>
            </w:r>
            <w:proofErr w:type="spellEnd"/>
            <w:r w:rsidRPr="00DE7A39">
              <w:rPr>
                <w:lang w:val="de-DE"/>
              </w:rPr>
              <w:t xml:space="preserve"> (</w:t>
            </w:r>
            <w:proofErr w:type="spellStart"/>
            <w:r w:rsidRPr="00DE7A39">
              <w:rPr>
                <w:lang w:val="de-DE"/>
              </w:rPr>
              <w:t>veznici</w:t>
            </w:r>
            <w:proofErr w:type="spellEnd"/>
            <w:r w:rsidRPr="00DE7A39">
              <w:rPr>
                <w:lang w:val="de-DE"/>
              </w:rPr>
              <w:t xml:space="preserve"> </w:t>
            </w:r>
            <w:r w:rsidRPr="00DE7A39">
              <w:rPr>
                <w:i/>
                <w:lang w:val="de-DE"/>
              </w:rPr>
              <w:t>wenn, dass</w:t>
            </w:r>
            <w:r w:rsidRPr="00DE7A39">
              <w:rPr>
                <w:lang w:val="de-DE"/>
              </w:rPr>
              <w:t>)</w:t>
            </w:r>
          </w:p>
          <w:p w:rsidR="003547C8" w:rsidRPr="00DE7A39" w:rsidRDefault="003547C8" w:rsidP="00EB5C4C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</w:t>
            </w:r>
            <w:r w:rsidRPr="00DE7A39">
              <w:rPr>
                <w:lang w:val="de-DE"/>
              </w:rPr>
              <w:t>rijedlozi</w:t>
            </w:r>
            <w:proofErr w:type="spellEnd"/>
            <w:r w:rsidRPr="00DE7A39">
              <w:rPr>
                <w:lang w:val="de-DE"/>
              </w:rPr>
              <w:t xml:space="preserve"> s </w:t>
            </w:r>
            <w:proofErr w:type="spellStart"/>
            <w:r w:rsidRPr="00DE7A39">
              <w:rPr>
                <w:lang w:val="de-DE"/>
              </w:rPr>
              <w:t>akuzativom</w:t>
            </w:r>
            <w:proofErr w:type="spellEnd"/>
          </w:p>
        </w:tc>
        <w:tc>
          <w:tcPr>
            <w:tcW w:w="0" w:type="auto"/>
          </w:tcPr>
          <w:p w:rsidR="003547C8" w:rsidRPr="00DE7A39" w:rsidRDefault="003547C8" w:rsidP="00EB5C4C">
            <w:pPr>
              <w:jc w:val="center"/>
            </w:pPr>
            <w:r w:rsidRPr="00DE7A39">
              <w:t>Studeni</w:t>
            </w:r>
          </w:p>
        </w:tc>
        <w:tc>
          <w:tcPr>
            <w:tcW w:w="0" w:type="auto"/>
          </w:tcPr>
          <w:p w:rsidR="003547C8" w:rsidRPr="006828C3" w:rsidRDefault="003547C8" w:rsidP="00EB5C4C">
            <w:pPr>
              <w:jc w:val="center"/>
            </w:pPr>
            <w:r w:rsidRPr="006828C3">
              <w:t>8</w:t>
            </w:r>
          </w:p>
        </w:tc>
        <w:tc>
          <w:tcPr>
            <w:tcW w:w="0" w:type="auto"/>
          </w:tcPr>
          <w:p w:rsidR="003547C8" w:rsidRPr="00DE7A39" w:rsidRDefault="003547C8" w:rsidP="00EB5C4C">
            <w:pPr>
              <w:jc w:val="center"/>
            </w:pPr>
          </w:p>
        </w:tc>
      </w:tr>
      <w:tr w:rsidR="003547C8" w:rsidRPr="00DE7A39" w:rsidTr="00EB5C4C">
        <w:tc>
          <w:tcPr>
            <w:tcW w:w="3542" w:type="dxa"/>
          </w:tcPr>
          <w:p w:rsidR="003547C8" w:rsidRPr="00DE7A39" w:rsidRDefault="003547C8" w:rsidP="00EB5C4C">
            <w:pPr>
              <w:numPr>
                <w:ilvl w:val="12"/>
                <w:numId w:val="0"/>
              </w:numPr>
              <w:rPr>
                <w:lang w:val="es-MX"/>
              </w:rPr>
            </w:pPr>
            <w:r w:rsidRPr="00DE7A39">
              <w:rPr>
                <w:b/>
                <w:lang w:val="es-MX"/>
              </w:rPr>
              <w:lastRenderedPageBreak/>
              <w:t>Blagdani, običaji i tradicija</w:t>
            </w:r>
          </w:p>
          <w:p w:rsidR="003547C8" w:rsidRPr="00DE7A39" w:rsidRDefault="003547C8" w:rsidP="00EB5C4C">
            <w:pPr>
              <w:rPr>
                <w:lang w:val="de-DE"/>
              </w:rPr>
            </w:pPr>
            <w:r w:rsidRPr="00DE7A39">
              <w:rPr>
                <w:lang w:val="de-DE"/>
              </w:rPr>
              <w:t>Im Dezember</w:t>
            </w:r>
          </w:p>
          <w:p w:rsidR="003547C8" w:rsidRPr="00DE7A39" w:rsidRDefault="003547C8" w:rsidP="00EB5C4C">
            <w:pPr>
              <w:rPr>
                <w:b/>
                <w:lang w:val="es-MX"/>
              </w:rPr>
            </w:pPr>
          </w:p>
        </w:tc>
        <w:tc>
          <w:tcPr>
            <w:tcW w:w="5114" w:type="dxa"/>
          </w:tcPr>
          <w:p w:rsidR="003547C8" w:rsidRDefault="003547C8" w:rsidP="00EB5C4C">
            <w:pPr>
              <w:rPr>
                <w:lang w:val="es-MX"/>
              </w:rPr>
            </w:pPr>
            <w:r>
              <w:rPr>
                <w:lang w:val="es-MX"/>
              </w:rPr>
              <w:t>leksik vezan uz p</w:t>
            </w:r>
            <w:r w:rsidRPr="00DE7A39">
              <w:rPr>
                <w:lang w:val="es-MX"/>
              </w:rPr>
              <w:t>roslav</w:t>
            </w:r>
            <w:r>
              <w:rPr>
                <w:lang w:val="es-MX"/>
              </w:rPr>
              <w:t>u Božića, običaje, poklone, izradu</w:t>
            </w:r>
            <w:r w:rsidRPr="00DE7A39">
              <w:rPr>
                <w:lang w:val="es-MX"/>
              </w:rPr>
              <w:t xml:space="preserve"> poklona</w:t>
            </w:r>
          </w:p>
          <w:p w:rsidR="003547C8" w:rsidRPr="006E159C" w:rsidRDefault="003547C8" w:rsidP="00EB5C4C">
            <w:pPr>
              <w:rPr>
                <w:lang w:val="es-MX"/>
              </w:rPr>
            </w:pPr>
            <w:r>
              <w:rPr>
                <w:lang w:val="es-MX"/>
              </w:rPr>
              <w:t>d</w:t>
            </w:r>
            <w:r w:rsidRPr="006E159C">
              <w:rPr>
                <w:lang w:val="es-MX"/>
              </w:rPr>
              <w:t>atum</w:t>
            </w:r>
          </w:p>
          <w:p w:rsidR="003547C8" w:rsidRPr="00DE7A39" w:rsidRDefault="003547C8" w:rsidP="00EB5C4C">
            <w:r w:rsidRPr="004768B0">
              <w:rPr>
                <w:i/>
                <w:lang w:val="es-MX"/>
              </w:rPr>
              <w:t>“Weichnachten”, “Geschenke”</w:t>
            </w:r>
          </w:p>
        </w:tc>
        <w:tc>
          <w:tcPr>
            <w:tcW w:w="0" w:type="auto"/>
          </w:tcPr>
          <w:p w:rsidR="003547C8" w:rsidRPr="00DE7A39" w:rsidRDefault="003547C8" w:rsidP="00EB5C4C">
            <w:pPr>
              <w:jc w:val="center"/>
            </w:pPr>
            <w:r w:rsidRPr="00DE7A39">
              <w:t>Prosinac</w:t>
            </w:r>
          </w:p>
        </w:tc>
        <w:tc>
          <w:tcPr>
            <w:tcW w:w="0" w:type="auto"/>
          </w:tcPr>
          <w:p w:rsidR="003547C8" w:rsidRPr="006828C3" w:rsidRDefault="003547C8" w:rsidP="00EB5C4C">
            <w:pPr>
              <w:jc w:val="center"/>
            </w:pPr>
            <w:r w:rsidRPr="006828C3">
              <w:t>6</w:t>
            </w:r>
          </w:p>
        </w:tc>
        <w:tc>
          <w:tcPr>
            <w:tcW w:w="0" w:type="auto"/>
          </w:tcPr>
          <w:p w:rsidR="003547C8" w:rsidRPr="00DE7A39" w:rsidRDefault="003547C8" w:rsidP="00EB5C4C">
            <w:pPr>
              <w:jc w:val="center"/>
            </w:pPr>
            <w:r w:rsidRPr="00DE7A39">
              <w:t xml:space="preserve">katolički vjeronauk (teme: Došašće, Sv. </w:t>
            </w:r>
            <w:r w:rsidRPr="00DE7A39">
              <w:rPr>
                <w:lang w:val="de-DE"/>
              </w:rPr>
              <w:t>Nikola</w:t>
            </w:r>
            <w:r w:rsidRPr="00DE7A39">
              <w:t xml:space="preserve">, </w:t>
            </w:r>
            <w:r w:rsidRPr="00DE7A39">
              <w:rPr>
                <w:lang w:val="de-DE"/>
              </w:rPr>
              <w:t>Bo</w:t>
            </w:r>
            <w:r w:rsidRPr="00DE7A39">
              <w:t>ž</w:t>
            </w:r>
            <w:r w:rsidRPr="00DE7A39">
              <w:rPr>
                <w:lang w:val="de-DE"/>
              </w:rPr>
              <w:t>i</w:t>
            </w:r>
            <w:r>
              <w:t>ć</w:t>
            </w:r>
            <w:r w:rsidRPr="00DE7A39">
              <w:t>)</w:t>
            </w:r>
          </w:p>
          <w:p w:rsidR="003547C8" w:rsidRPr="00DE7A39" w:rsidRDefault="003547C8" w:rsidP="00EB5C4C">
            <w:pPr>
              <w:jc w:val="center"/>
            </w:pPr>
          </w:p>
        </w:tc>
      </w:tr>
      <w:tr w:rsidR="003547C8" w:rsidRPr="00DE7A39" w:rsidTr="00EB5C4C">
        <w:trPr>
          <w:trHeight w:val="1417"/>
        </w:trPr>
        <w:tc>
          <w:tcPr>
            <w:tcW w:w="3542" w:type="dxa"/>
          </w:tcPr>
          <w:p w:rsidR="003547C8" w:rsidRPr="005F12D0" w:rsidRDefault="003547C8" w:rsidP="00EB5C4C">
            <w:pPr>
              <w:rPr>
                <w:b/>
                <w:lang w:val="de-DE"/>
              </w:rPr>
            </w:pPr>
            <w:proofErr w:type="spellStart"/>
            <w:r w:rsidRPr="005F12D0">
              <w:rPr>
                <w:b/>
                <w:lang w:val="de-DE"/>
              </w:rPr>
              <w:t>Običaji</w:t>
            </w:r>
            <w:proofErr w:type="spellEnd"/>
            <w:r w:rsidRPr="005F12D0">
              <w:rPr>
                <w:b/>
                <w:lang w:val="de-DE"/>
              </w:rPr>
              <w:t xml:space="preserve"> </w:t>
            </w:r>
          </w:p>
          <w:p w:rsidR="003547C8" w:rsidRPr="00DE7A39" w:rsidRDefault="003547C8" w:rsidP="00EB5C4C">
            <w:pPr>
              <w:rPr>
                <w:lang w:val="es-MX"/>
              </w:rPr>
            </w:pPr>
            <w:r w:rsidRPr="00DE7A39">
              <w:rPr>
                <w:lang w:val="de-DE"/>
              </w:rPr>
              <w:t>Gute Vorsätze</w:t>
            </w:r>
          </w:p>
        </w:tc>
        <w:tc>
          <w:tcPr>
            <w:tcW w:w="5114" w:type="dxa"/>
          </w:tcPr>
          <w:p w:rsidR="003547C8" w:rsidRDefault="003547C8" w:rsidP="00EB5C4C">
            <w:pPr>
              <w:rPr>
                <w:lang w:val="es-MX"/>
              </w:rPr>
            </w:pPr>
            <w:r>
              <w:rPr>
                <w:lang w:val="es-MX"/>
              </w:rPr>
              <w:t>leksik vezan uz donošenje odluka, dobre namjere</w:t>
            </w:r>
          </w:p>
          <w:p w:rsidR="003547C8" w:rsidRPr="005F12D0" w:rsidRDefault="003547C8" w:rsidP="00EB5C4C">
            <w:pPr>
              <w:rPr>
                <w:lang w:val="es-MX"/>
              </w:rPr>
            </w:pPr>
            <w:r>
              <w:rPr>
                <w:lang w:val="es-MX"/>
              </w:rPr>
              <w:t>o</w:t>
            </w:r>
            <w:r w:rsidRPr="005F12D0">
              <w:rPr>
                <w:lang w:val="es-MX"/>
              </w:rPr>
              <w:t>bjekt u dativu i akuzativu</w:t>
            </w:r>
          </w:p>
          <w:p w:rsidR="003547C8" w:rsidRPr="005F12D0" w:rsidRDefault="003547C8" w:rsidP="00EB5C4C">
            <w:pPr>
              <w:rPr>
                <w:lang w:val="es-MX"/>
              </w:rPr>
            </w:pPr>
            <w:r>
              <w:rPr>
                <w:lang w:val="es-MX"/>
              </w:rPr>
              <w:t>f</w:t>
            </w:r>
            <w:r w:rsidRPr="005F12D0">
              <w:rPr>
                <w:lang w:val="es-MX"/>
              </w:rPr>
              <w:t>utur</w:t>
            </w:r>
          </w:p>
          <w:p w:rsidR="003547C8" w:rsidRPr="005F12D0" w:rsidRDefault="003547C8" w:rsidP="00EB5C4C">
            <w:pPr>
              <w:rPr>
                <w:lang w:val="es-MX"/>
              </w:rPr>
            </w:pPr>
            <w:r>
              <w:rPr>
                <w:lang w:val="es-MX"/>
              </w:rPr>
              <w:t>n</w:t>
            </w:r>
            <w:r w:rsidRPr="005F12D0">
              <w:rPr>
                <w:lang w:val="es-MX"/>
              </w:rPr>
              <w:t xml:space="preserve">eupravna pitanja (veznik </w:t>
            </w:r>
            <w:r w:rsidRPr="005F12D0">
              <w:rPr>
                <w:i/>
                <w:lang w:val="es-MX"/>
              </w:rPr>
              <w:t>ob</w:t>
            </w:r>
            <w:r w:rsidRPr="005F12D0">
              <w:rPr>
                <w:lang w:val="es-MX"/>
              </w:rPr>
              <w:t>)</w:t>
            </w:r>
          </w:p>
          <w:p w:rsidR="003547C8" w:rsidRPr="005F12D0" w:rsidRDefault="003547C8" w:rsidP="00EB5C4C">
            <w:pPr>
              <w:rPr>
                <w:lang w:val="es-MX"/>
              </w:rPr>
            </w:pPr>
            <w:r>
              <w:rPr>
                <w:lang w:val="es-MX"/>
              </w:rPr>
              <w:t>p</w:t>
            </w:r>
            <w:r w:rsidRPr="005F12D0">
              <w:rPr>
                <w:lang w:val="es-MX"/>
              </w:rPr>
              <w:t xml:space="preserve">rijedlozi </w:t>
            </w:r>
            <w:r w:rsidRPr="005F12D0">
              <w:rPr>
                <w:i/>
                <w:lang w:val="es-MX"/>
              </w:rPr>
              <w:t>wegen, während</w:t>
            </w:r>
          </w:p>
        </w:tc>
        <w:tc>
          <w:tcPr>
            <w:tcW w:w="0" w:type="auto"/>
          </w:tcPr>
          <w:p w:rsidR="003547C8" w:rsidRPr="00DE7A39" w:rsidRDefault="003547C8" w:rsidP="00EB5C4C">
            <w:pPr>
              <w:jc w:val="center"/>
            </w:pPr>
            <w:r w:rsidRPr="00DE7A39">
              <w:t>Siječanj</w:t>
            </w:r>
          </w:p>
        </w:tc>
        <w:tc>
          <w:tcPr>
            <w:tcW w:w="0" w:type="auto"/>
          </w:tcPr>
          <w:p w:rsidR="003547C8" w:rsidRPr="006828C3" w:rsidRDefault="003547C8" w:rsidP="00EB5C4C">
            <w:pPr>
              <w:jc w:val="center"/>
            </w:pPr>
            <w:r w:rsidRPr="006828C3">
              <w:t>5</w:t>
            </w:r>
          </w:p>
        </w:tc>
        <w:tc>
          <w:tcPr>
            <w:tcW w:w="0" w:type="auto"/>
          </w:tcPr>
          <w:p w:rsidR="003547C8" w:rsidRPr="00DE7A39" w:rsidRDefault="003547C8" w:rsidP="00EB5C4C">
            <w:pPr>
              <w:jc w:val="center"/>
            </w:pPr>
          </w:p>
        </w:tc>
      </w:tr>
      <w:tr w:rsidR="003547C8" w:rsidRPr="00DE7A39" w:rsidTr="00EB5C4C">
        <w:tc>
          <w:tcPr>
            <w:tcW w:w="3542" w:type="dxa"/>
          </w:tcPr>
          <w:p w:rsidR="003547C8" w:rsidRPr="005516A4" w:rsidRDefault="003547C8" w:rsidP="00EB5C4C">
            <w:pPr>
              <w:pStyle w:val="Normalnormal"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5516A4">
              <w:rPr>
                <w:rFonts w:ascii="Times New Roman" w:hAnsi="Times New Roman"/>
                <w:b/>
                <w:szCs w:val="24"/>
                <w:lang w:val="de-DE"/>
              </w:rPr>
              <w:t>Slobodno</w:t>
            </w:r>
            <w:proofErr w:type="spellEnd"/>
            <w:r w:rsidRPr="005516A4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5516A4">
              <w:rPr>
                <w:rFonts w:ascii="Times New Roman" w:hAnsi="Times New Roman"/>
                <w:b/>
                <w:szCs w:val="24"/>
                <w:lang w:val="de-DE"/>
              </w:rPr>
              <w:t>vrijeme</w:t>
            </w:r>
            <w:proofErr w:type="spellEnd"/>
            <w:r w:rsidRPr="005516A4">
              <w:rPr>
                <w:rFonts w:ascii="Times New Roman" w:hAnsi="Times New Roman"/>
                <w:b/>
                <w:szCs w:val="24"/>
                <w:lang w:val="de-DE"/>
              </w:rPr>
              <w:t xml:space="preserve">, </w:t>
            </w:r>
            <w:proofErr w:type="spellStart"/>
            <w:r w:rsidRPr="005516A4">
              <w:rPr>
                <w:rFonts w:ascii="Times New Roman" w:hAnsi="Times New Roman"/>
                <w:b/>
                <w:szCs w:val="24"/>
                <w:lang w:val="de-DE"/>
              </w:rPr>
              <w:t>odgovorno</w:t>
            </w:r>
            <w:proofErr w:type="spellEnd"/>
            <w:r w:rsidRPr="005516A4">
              <w:rPr>
                <w:rFonts w:ascii="Times New Roman" w:hAnsi="Times New Roman"/>
                <w:b/>
                <w:szCs w:val="24"/>
                <w:lang w:val="de-DE"/>
              </w:rPr>
              <w:t xml:space="preserve"> </w:t>
            </w:r>
            <w:proofErr w:type="spellStart"/>
            <w:r w:rsidRPr="005516A4">
              <w:rPr>
                <w:rFonts w:ascii="Times New Roman" w:hAnsi="Times New Roman"/>
                <w:b/>
                <w:szCs w:val="24"/>
                <w:lang w:val="de-DE"/>
              </w:rPr>
              <w:t>ponašanje</w:t>
            </w:r>
            <w:proofErr w:type="spellEnd"/>
          </w:p>
          <w:p w:rsidR="003547C8" w:rsidRPr="005516A4" w:rsidRDefault="003547C8" w:rsidP="00EB5C4C">
            <w:pPr>
              <w:pStyle w:val="Normalnormal"/>
              <w:spacing w:line="240" w:lineRule="auto"/>
              <w:rPr>
                <w:rFonts w:ascii="Times New Roman" w:hAnsi="Times New Roman"/>
              </w:rPr>
            </w:pPr>
            <w:r w:rsidRPr="005516A4">
              <w:rPr>
                <w:rFonts w:ascii="Times New Roman" w:hAnsi="Times New Roman"/>
                <w:lang w:val="de-DE"/>
              </w:rPr>
              <w:t>Hier</w:t>
            </w:r>
            <w:r w:rsidRPr="005516A4">
              <w:rPr>
                <w:rFonts w:ascii="Times New Roman" w:hAnsi="Times New Roman"/>
              </w:rPr>
              <w:t xml:space="preserve"> </w:t>
            </w:r>
            <w:r w:rsidRPr="005516A4">
              <w:rPr>
                <w:rFonts w:ascii="Times New Roman" w:hAnsi="Times New Roman"/>
                <w:lang w:val="de-DE"/>
              </w:rPr>
              <w:t>wohne</w:t>
            </w:r>
            <w:r w:rsidRPr="005516A4">
              <w:rPr>
                <w:rFonts w:ascii="Times New Roman" w:hAnsi="Times New Roman"/>
              </w:rPr>
              <w:t xml:space="preserve"> </w:t>
            </w:r>
            <w:r w:rsidRPr="005516A4">
              <w:rPr>
                <w:rFonts w:ascii="Times New Roman" w:hAnsi="Times New Roman"/>
                <w:lang w:val="de-DE"/>
              </w:rPr>
              <w:t>ich</w:t>
            </w:r>
          </w:p>
          <w:p w:rsidR="003547C8" w:rsidRPr="00DE7A39" w:rsidRDefault="003547C8" w:rsidP="00EB5C4C">
            <w:pPr>
              <w:pStyle w:val="Normalnormal"/>
              <w:spacing w:line="240" w:lineRule="auto"/>
            </w:pPr>
          </w:p>
        </w:tc>
        <w:tc>
          <w:tcPr>
            <w:tcW w:w="5114" w:type="dxa"/>
          </w:tcPr>
          <w:p w:rsidR="003547C8" w:rsidRPr="004768B0" w:rsidRDefault="003547C8" w:rsidP="00EB5C4C">
            <w:pPr>
              <w:pStyle w:val="Normalnormal"/>
              <w:spacing w:line="240" w:lineRule="auto"/>
              <w:rPr>
                <w:rFonts w:ascii="Times New Roman" w:hAnsi="Times New Roman"/>
                <w:bCs/>
                <w:lang w:val="es-MX"/>
              </w:rPr>
            </w:pPr>
            <w:r w:rsidRPr="004768B0">
              <w:rPr>
                <w:rFonts w:ascii="Times New Roman" w:hAnsi="Times New Roman"/>
                <w:bCs/>
                <w:lang w:val="es-MX"/>
              </w:rPr>
              <w:t>leksik vezan uz uređenje stana, red u stanu, važnost boja</w:t>
            </w:r>
          </w:p>
          <w:p w:rsidR="003547C8" w:rsidRPr="004768B0" w:rsidRDefault="003547C8" w:rsidP="00EB5C4C">
            <w:pPr>
              <w:pStyle w:val="Normalnormal"/>
              <w:spacing w:line="240" w:lineRule="auto"/>
              <w:rPr>
                <w:rFonts w:ascii="Times New Roman" w:hAnsi="Times New Roman"/>
                <w:bCs/>
                <w:lang w:val="es-MX"/>
              </w:rPr>
            </w:pPr>
            <w:r>
              <w:rPr>
                <w:rFonts w:ascii="Times New Roman" w:hAnsi="Times New Roman"/>
                <w:bCs/>
              </w:rPr>
              <w:t>p</w:t>
            </w:r>
            <w:r w:rsidRPr="004768B0">
              <w:rPr>
                <w:rFonts w:ascii="Times New Roman" w:hAnsi="Times New Roman"/>
                <w:bCs/>
              </w:rPr>
              <w:t>oslovice, uzrečice</w:t>
            </w:r>
          </w:p>
          <w:p w:rsidR="003547C8" w:rsidRPr="003547C8" w:rsidRDefault="003547C8" w:rsidP="00EB5C4C">
            <w:pPr>
              <w:pStyle w:val="Normalnormal"/>
              <w:spacing w:line="240" w:lineRule="auto"/>
              <w:rPr>
                <w:rFonts w:ascii="Times New Roman" w:hAnsi="Times New Roman"/>
                <w:bCs/>
                <w:lang w:val="en-US"/>
              </w:rPr>
            </w:pPr>
            <w:r w:rsidRPr="003547C8">
              <w:rPr>
                <w:rFonts w:ascii="Times New Roman" w:hAnsi="Times New Roman"/>
                <w:bCs/>
                <w:lang w:val="en-US"/>
              </w:rPr>
              <w:t>prijedlozi s dativom i akuzativom</w:t>
            </w:r>
          </w:p>
          <w:p w:rsidR="003547C8" w:rsidRPr="004768B0" w:rsidRDefault="003547C8" w:rsidP="00EB5C4C">
            <w:pPr>
              <w:pStyle w:val="Normalnormal"/>
              <w:spacing w:line="240" w:lineRule="auto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4768B0">
              <w:rPr>
                <w:rFonts w:ascii="Times New Roman" w:hAnsi="Times New Roman"/>
                <w:bCs/>
                <w:lang w:val="de-DE"/>
              </w:rPr>
              <w:t>glagoli</w:t>
            </w:r>
            <w:proofErr w:type="spellEnd"/>
            <w:r w:rsidRPr="004768B0">
              <w:rPr>
                <w:rFonts w:ascii="Times New Roman" w:hAnsi="Times New Roman"/>
                <w:bCs/>
                <w:lang w:val="de-DE"/>
              </w:rPr>
              <w:t xml:space="preserve"> </w:t>
            </w:r>
            <w:r w:rsidRPr="004768B0">
              <w:rPr>
                <w:rFonts w:ascii="Times New Roman" w:hAnsi="Times New Roman"/>
                <w:bCs/>
                <w:i/>
                <w:lang w:val="de-DE"/>
              </w:rPr>
              <w:t>legen, stellen, hängen</w:t>
            </w:r>
          </w:p>
          <w:p w:rsidR="003547C8" w:rsidRPr="004768B0" w:rsidRDefault="003547C8" w:rsidP="00EB5C4C">
            <w:pPr>
              <w:pStyle w:val="Normalnormal"/>
              <w:spacing w:line="240" w:lineRule="auto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4768B0">
              <w:rPr>
                <w:rFonts w:ascii="Times New Roman" w:hAnsi="Times New Roman"/>
                <w:bCs/>
                <w:lang w:val="de-DE"/>
              </w:rPr>
              <w:t>pridjev</w:t>
            </w:r>
            <w:proofErr w:type="spellEnd"/>
            <w:r w:rsidRPr="004768B0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4768B0">
              <w:rPr>
                <w:rFonts w:ascii="Times New Roman" w:hAnsi="Times New Roman"/>
                <w:bCs/>
                <w:lang w:val="de-DE"/>
              </w:rPr>
              <w:t>iza</w:t>
            </w:r>
            <w:proofErr w:type="spellEnd"/>
            <w:r w:rsidRPr="004768B0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4768B0">
              <w:rPr>
                <w:rFonts w:ascii="Times New Roman" w:hAnsi="Times New Roman"/>
                <w:bCs/>
                <w:lang w:val="de-DE"/>
              </w:rPr>
              <w:t>neodređenog</w:t>
            </w:r>
            <w:proofErr w:type="spellEnd"/>
            <w:r w:rsidRPr="004768B0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4768B0">
              <w:rPr>
                <w:rFonts w:ascii="Times New Roman" w:hAnsi="Times New Roman"/>
                <w:bCs/>
                <w:lang w:val="de-DE"/>
              </w:rPr>
              <w:t>člana</w:t>
            </w:r>
            <w:proofErr w:type="spellEnd"/>
          </w:p>
          <w:p w:rsidR="003547C8" w:rsidRPr="004768B0" w:rsidRDefault="003547C8" w:rsidP="00EB5C4C">
            <w:pPr>
              <w:pStyle w:val="Normalnormal"/>
              <w:spacing w:line="240" w:lineRule="auto"/>
              <w:rPr>
                <w:rFonts w:ascii="Times New Roman" w:hAnsi="Times New Roman"/>
                <w:bCs/>
                <w:i/>
                <w:lang w:val="de-DE"/>
              </w:rPr>
            </w:pPr>
            <w:r w:rsidRPr="004768B0">
              <w:rPr>
                <w:rFonts w:ascii="Times New Roman" w:hAnsi="Times New Roman"/>
                <w:bCs/>
                <w:i/>
                <w:lang w:val="de-DE"/>
              </w:rPr>
              <w:t>„Farben machen das Leben schöner“</w:t>
            </w:r>
          </w:p>
          <w:p w:rsidR="003547C8" w:rsidRPr="00DE7A39" w:rsidRDefault="003547C8" w:rsidP="00EB5C4C">
            <w:r w:rsidRPr="004768B0">
              <w:rPr>
                <w:bCs/>
                <w:i/>
                <w:lang w:val="de-DE"/>
              </w:rPr>
              <w:t>„Was sagt die Mutter von Alex“</w:t>
            </w:r>
          </w:p>
        </w:tc>
        <w:tc>
          <w:tcPr>
            <w:tcW w:w="0" w:type="auto"/>
          </w:tcPr>
          <w:p w:rsidR="003547C8" w:rsidRPr="00DE7A39" w:rsidRDefault="003547C8" w:rsidP="00EB5C4C">
            <w:pPr>
              <w:jc w:val="center"/>
            </w:pPr>
            <w:r w:rsidRPr="00DE7A39">
              <w:t>Veljača</w:t>
            </w:r>
          </w:p>
        </w:tc>
        <w:tc>
          <w:tcPr>
            <w:tcW w:w="0" w:type="auto"/>
          </w:tcPr>
          <w:p w:rsidR="003547C8" w:rsidRPr="006828C3" w:rsidRDefault="003547C8" w:rsidP="00EB5C4C">
            <w:pPr>
              <w:jc w:val="center"/>
            </w:pPr>
            <w:r w:rsidRPr="006828C3">
              <w:t>8</w:t>
            </w:r>
          </w:p>
        </w:tc>
        <w:tc>
          <w:tcPr>
            <w:tcW w:w="0" w:type="auto"/>
          </w:tcPr>
          <w:p w:rsidR="003547C8" w:rsidRPr="00DE7A39" w:rsidRDefault="003547C8" w:rsidP="00EB5C4C">
            <w:pPr>
              <w:jc w:val="center"/>
            </w:pPr>
          </w:p>
        </w:tc>
      </w:tr>
      <w:tr w:rsidR="003547C8" w:rsidRPr="00DE7A39" w:rsidTr="00EB5C4C">
        <w:tc>
          <w:tcPr>
            <w:tcW w:w="3542" w:type="dxa"/>
          </w:tcPr>
          <w:p w:rsidR="003547C8" w:rsidRPr="00937180" w:rsidRDefault="003547C8" w:rsidP="00EB5C4C">
            <w:pPr>
              <w:pStyle w:val="Normalnormal"/>
              <w:spacing w:line="240" w:lineRule="auto"/>
              <w:rPr>
                <w:rFonts w:ascii="Times New Roman" w:hAnsi="Times New Roman"/>
                <w:b/>
                <w:szCs w:val="24"/>
                <w:lang w:val="es-MX"/>
              </w:rPr>
            </w:pPr>
            <w:r w:rsidRPr="00937180">
              <w:rPr>
                <w:rFonts w:ascii="Times New Roman" w:hAnsi="Times New Roman"/>
                <w:b/>
                <w:szCs w:val="24"/>
                <w:lang w:val="es-MX"/>
              </w:rPr>
              <w:t>Obrazovanje za budućnost, briga o zdravlju</w:t>
            </w:r>
          </w:p>
          <w:p w:rsidR="003547C8" w:rsidRPr="00937180" w:rsidRDefault="003547C8" w:rsidP="00EB5C4C">
            <w:pPr>
              <w:pStyle w:val="Normalnormal"/>
              <w:spacing w:line="240" w:lineRule="auto"/>
              <w:rPr>
                <w:rFonts w:ascii="Times New Roman" w:hAnsi="Times New Roman"/>
                <w:lang w:val="de-DE"/>
              </w:rPr>
            </w:pPr>
            <w:r w:rsidRPr="00937180">
              <w:rPr>
                <w:rFonts w:ascii="Times New Roman" w:hAnsi="Times New Roman"/>
                <w:lang w:val="de-DE"/>
              </w:rPr>
              <w:t>Was sind sie von Beruf?</w:t>
            </w:r>
          </w:p>
          <w:p w:rsidR="003547C8" w:rsidRPr="00DE7A39" w:rsidRDefault="003547C8" w:rsidP="00EB5C4C">
            <w:pPr>
              <w:pStyle w:val="Normalnormal"/>
              <w:spacing w:line="240" w:lineRule="auto"/>
              <w:rPr>
                <w:lang w:val="de-DE"/>
              </w:rPr>
            </w:pPr>
          </w:p>
        </w:tc>
        <w:tc>
          <w:tcPr>
            <w:tcW w:w="5114" w:type="dxa"/>
          </w:tcPr>
          <w:p w:rsidR="003547C8" w:rsidRDefault="003547C8" w:rsidP="00EB5C4C">
            <w:pPr>
              <w:rPr>
                <w:bCs/>
                <w:lang w:val="de-DE"/>
              </w:rPr>
            </w:pPr>
            <w:proofErr w:type="spellStart"/>
            <w:r>
              <w:rPr>
                <w:bCs/>
                <w:lang w:val="de-DE"/>
              </w:rPr>
              <w:t>leksik</w:t>
            </w:r>
            <w:proofErr w:type="spellEnd"/>
            <w:r>
              <w:rPr>
                <w:bCs/>
                <w:lang w:val="de-DE"/>
              </w:rPr>
              <w:t xml:space="preserve"> </w:t>
            </w:r>
            <w:proofErr w:type="spellStart"/>
            <w:r>
              <w:rPr>
                <w:bCs/>
                <w:lang w:val="de-DE"/>
              </w:rPr>
              <w:t>vezan</w:t>
            </w:r>
            <w:proofErr w:type="spellEnd"/>
            <w:r>
              <w:rPr>
                <w:bCs/>
                <w:lang w:val="de-DE"/>
              </w:rPr>
              <w:t xml:space="preserve"> </w:t>
            </w:r>
            <w:proofErr w:type="spellStart"/>
            <w:r>
              <w:rPr>
                <w:bCs/>
                <w:lang w:val="de-DE"/>
              </w:rPr>
              <w:t>uz</w:t>
            </w:r>
            <w:proofErr w:type="spellEnd"/>
            <w:r>
              <w:rPr>
                <w:bCs/>
                <w:lang w:val="de-DE"/>
              </w:rPr>
              <w:t xml:space="preserve"> </w:t>
            </w:r>
            <w:proofErr w:type="spellStart"/>
            <w:r w:rsidRPr="00937180">
              <w:rPr>
                <w:bCs/>
                <w:lang w:val="de-DE"/>
              </w:rPr>
              <w:t>odabir</w:t>
            </w:r>
            <w:proofErr w:type="spellEnd"/>
            <w:r w:rsidRPr="00937180">
              <w:rPr>
                <w:bCs/>
                <w:lang w:val="de-DE"/>
              </w:rPr>
              <w:t xml:space="preserve"> </w:t>
            </w:r>
            <w:proofErr w:type="spellStart"/>
            <w:r w:rsidRPr="00937180">
              <w:rPr>
                <w:bCs/>
                <w:lang w:val="de-DE"/>
              </w:rPr>
              <w:t>z</w:t>
            </w:r>
            <w:r>
              <w:rPr>
                <w:bCs/>
                <w:lang w:val="de-DE"/>
              </w:rPr>
              <w:t>animanja</w:t>
            </w:r>
            <w:proofErr w:type="spellEnd"/>
            <w:r>
              <w:rPr>
                <w:bCs/>
                <w:lang w:val="de-DE"/>
              </w:rPr>
              <w:t xml:space="preserve">, </w:t>
            </w:r>
            <w:proofErr w:type="spellStart"/>
            <w:r>
              <w:rPr>
                <w:bCs/>
                <w:lang w:val="de-DE"/>
              </w:rPr>
              <w:t>školovanje</w:t>
            </w:r>
            <w:proofErr w:type="spellEnd"/>
          </w:p>
          <w:p w:rsidR="003547C8" w:rsidRDefault="003547C8" w:rsidP="00EB5C4C">
            <w:pPr>
              <w:pStyle w:val="Normalnormal"/>
              <w:spacing w:line="240" w:lineRule="auto"/>
              <w:rPr>
                <w:rFonts w:ascii="Times New Roman" w:hAnsi="Times New Roman"/>
                <w:lang w:val="de-DE"/>
              </w:rPr>
            </w:pPr>
            <w:proofErr w:type="spellStart"/>
            <w:r>
              <w:rPr>
                <w:rFonts w:ascii="Times New Roman" w:hAnsi="Times New Roman"/>
                <w:lang w:val="de-DE"/>
              </w:rPr>
              <w:t>p</w:t>
            </w:r>
            <w:r w:rsidRPr="00937180">
              <w:rPr>
                <w:rFonts w:ascii="Times New Roman" w:hAnsi="Times New Roman"/>
                <w:lang w:val="de-DE"/>
              </w:rPr>
              <w:t>osvojne</w:t>
            </w:r>
            <w:proofErr w:type="spellEnd"/>
            <w:r w:rsidRPr="00937180">
              <w:rPr>
                <w:rFonts w:ascii="Times New Roman" w:hAnsi="Times New Roman"/>
                <w:lang w:val="de-DE"/>
              </w:rPr>
              <w:t xml:space="preserve"> </w:t>
            </w:r>
            <w:proofErr w:type="spellStart"/>
            <w:r w:rsidRPr="00937180">
              <w:rPr>
                <w:rFonts w:ascii="Times New Roman" w:hAnsi="Times New Roman"/>
                <w:lang w:val="de-DE"/>
              </w:rPr>
              <w:t>zamjenice</w:t>
            </w:r>
            <w:proofErr w:type="spellEnd"/>
          </w:p>
          <w:p w:rsidR="003547C8" w:rsidRPr="002E40B4" w:rsidRDefault="003547C8" w:rsidP="00EB5C4C">
            <w:pPr>
              <w:pStyle w:val="Normalnormal"/>
              <w:spacing w:line="240" w:lineRule="auto"/>
              <w:rPr>
                <w:rFonts w:ascii="Times New Roman" w:hAnsi="Times New Roman"/>
                <w:lang w:val="de-DE"/>
              </w:rPr>
            </w:pPr>
            <w:proofErr w:type="spellStart"/>
            <w:r w:rsidRPr="002E40B4">
              <w:rPr>
                <w:rFonts w:ascii="Times New Roman" w:hAnsi="Times New Roman"/>
                <w:lang w:val="de-DE"/>
              </w:rPr>
              <w:t>briga</w:t>
            </w:r>
            <w:proofErr w:type="spellEnd"/>
            <w:r w:rsidRPr="002E40B4">
              <w:rPr>
                <w:rFonts w:ascii="Times New Roman" w:hAnsi="Times New Roman"/>
                <w:lang w:val="de-DE"/>
              </w:rPr>
              <w:t xml:space="preserve"> o </w:t>
            </w:r>
            <w:proofErr w:type="spellStart"/>
            <w:r w:rsidRPr="002E40B4">
              <w:rPr>
                <w:rFonts w:ascii="Times New Roman" w:hAnsi="Times New Roman"/>
                <w:lang w:val="de-DE"/>
              </w:rPr>
              <w:t>zdravlju</w:t>
            </w:r>
            <w:proofErr w:type="spellEnd"/>
            <w:r w:rsidRPr="002E40B4">
              <w:rPr>
                <w:rFonts w:ascii="Times New Roman" w:hAnsi="Times New Roman"/>
                <w:lang w:val="de-DE"/>
              </w:rPr>
              <w:t xml:space="preserve">, </w:t>
            </w:r>
            <w:proofErr w:type="spellStart"/>
            <w:r w:rsidRPr="002E40B4">
              <w:rPr>
                <w:rFonts w:ascii="Times New Roman" w:hAnsi="Times New Roman"/>
                <w:lang w:val="de-DE"/>
              </w:rPr>
              <w:t>pomoć</w:t>
            </w:r>
            <w:proofErr w:type="spellEnd"/>
            <w:r w:rsidRPr="002E40B4">
              <w:rPr>
                <w:rFonts w:ascii="Times New Roman" w:hAnsi="Times New Roman"/>
                <w:lang w:val="de-DE"/>
              </w:rPr>
              <w:t xml:space="preserve"> </w:t>
            </w:r>
            <w:proofErr w:type="spellStart"/>
            <w:r w:rsidRPr="002E40B4">
              <w:rPr>
                <w:rFonts w:ascii="Times New Roman" w:hAnsi="Times New Roman"/>
                <w:lang w:val="de-DE"/>
              </w:rPr>
              <w:t>bolesnoj</w:t>
            </w:r>
            <w:proofErr w:type="spellEnd"/>
            <w:r w:rsidRPr="002E40B4">
              <w:rPr>
                <w:rFonts w:ascii="Times New Roman" w:hAnsi="Times New Roman"/>
                <w:lang w:val="de-DE"/>
              </w:rPr>
              <w:t xml:space="preserve"> </w:t>
            </w:r>
            <w:proofErr w:type="spellStart"/>
            <w:r w:rsidRPr="002E40B4">
              <w:rPr>
                <w:rFonts w:ascii="Times New Roman" w:hAnsi="Times New Roman"/>
                <w:lang w:val="de-DE"/>
              </w:rPr>
              <w:t>djeci</w:t>
            </w:r>
            <w:proofErr w:type="spellEnd"/>
          </w:p>
          <w:p w:rsidR="003547C8" w:rsidRPr="003547C8" w:rsidRDefault="003547C8" w:rsidP="00EB5C4C">
            <w:pPr>
              <w:pStyle w:val="Normalnormal"/>
              <w:spacing w:line="240" w:lineRule="auto"/>
              <w:rPr>
                <w:rFonts w:ascii="Times New Roman" w:hAnsi="Times New Roman"/>
                <w:lang w:val="en-US"/>
              </w:rPr>
            </w:pPr>
            <w:r w:rsidRPr="003547C8">
              <w:rPr>
                <w:rFonts w:ascii="Times New Roman" w:hAnsi="Times New Roman"/>
                <w:lang w:val="en-US"/>
              </w:rPr>
              <w:t xml:space="preserve">preterit pravilnih i nepravilnih glagola </w:t>
            </w:r>
          </w:p>
          <w:p w:rsidR="003547C8" w:rsidRPr="003547C8" w:rsidRDefault="003547C8" w:rsidP="00EB5C4C">
            <w:pPr>
              <w:pStyle w:val="Normalnormal"/>
              <w:spacing w:line="240" w:lineRule="auto"/>
              <w:rPr>
                <w:rFonts w:ascii="Times New Roman" w:hAnsi="Times New Roman"/>
                <w:lang w:val="en-US"/>
              </w:rPr>
            </w:pPr>
            <w:r w:rsidRPr="003547C8">
              <w:rPr>
                <w:rFonts w:ascii="Times New Roman" w:hAnsi="Times New Roman"/>
                <w:lang w:val="en-US"/>
              </w:rPr>
              <w:t>preterit modalnih glagola</w:t>
            </w:r>
          </w:p>
          <w:p w:rsidR="003547C8" w:rsidRPr="003547C8" w:rsidRDefault="003547C8" w:rsidP="00EB5C4C">
            <w:pPr>
              <w:pStyle w:val="Normalnormal"/>
              <w:spacing w:line="240" w:lineRule="auto"/>
              <w:rPr>
                <w:rFonts w:ascii="Times New Roman" w:hAnsi="Times New Roman"/>
                <w:lang w:val="en-US"/>
              </w:rPr>
            </w:pPr>
            <w:r w:rsidRPr="003547C8">
              <w:rPr>
                <w:rFonts w:ascii="Times New Roman" w:hAnsi="Times New Roman"/>
                <w:lang w:val="en-US"/>
              </w:rPr>
              <w:t xml:space="preserve">zavisno složene rečenice (veznik </w:t>
            </w:r>
            <w:r w:rsidRPr="003547C8">
              <w:rPr>
                <w:rFonts w:ascii="Times New Roman" w:hAnsi="Times New Roman"/>
                <w:i/>
                <w:lang w:val="en-US"/>
              </w:rPr>
              <w:t>als</w:t>
            </w:r>
            <w:r w:rsidRPr="003547C8">
              <w:rPr>
                <w:rFonts w:ascii="Times New Roman" w:hAnsi="Times New Roman"/>
                <w:lang w:val="en-US"/>
              </w:rPr>
              <w:t>)</w:t>
            </w:r>
          </w:p>
          <w:p w:rsidR="003547C8" w:rsidRPr="00DE7A39" w:rsidRDefault="003547C8" w:rsidP="00EB5C4C">
            <w:pPr>
              <w:pStyle w:val="Normalnormal"/>
              <w:spacing w:line="240" w:lineRule="auto"/>
              <w:rPr>
                <w:lang w:val="es-MX"/>
              </w:rPr>
            </w:pPr>
          </w:p>
        </w:tc>
        <w:tc>
          <w:tcPr>
            <w:tcW w:w="0" w:type="auto"/>
          </w:tcPr>
          <w:p w:rsidR="003547C8" w:rsidRPr="00DE7A39" w:rsidRDefault="003547C8" w:rsidP="00EB5C4C">
            <w:pPr>
              <w:jc w:val="center"/>
            </w:pPr>
            <w:r w:rsidRPr="00DE7A39">
              <w:t>Ožujak</w:t>
            </w:r>
          </w:p>
        </w:tc>
        <w:tc>
          <w:tcPr>
            <w:tcW w:w="0" w:type="auto"/>
          </w:tcPr>
          <w:p w:rsidR="003547C8" w:rsidRPr="006828C3" w:rsidRDefault="003547C8" w:rsidP="00EB5C4C">
            <w:pPr>
              <w:jc w:val="center"/>
            </w:pPr>
            <w:r w:rsidRPr="006828C3">
              <w:t>9</w:t>
            </w:r>
          </w:p>
        </w:tc>
        <w:tc>
          <w:tcPr>
            <w:tcW w:w="0" w:type="auto"/>
          </w:tcPr>
          <w:p w:rsidR="003547C8" w:rsidRPr="00EB6CE2" w:rsidRDefault="003547C8" w:rsidP="00EB5C4C">
            <w:pPr>
              <w:jc w:val="center"/>
              <w:rPr>
                <w:lang w:val="es-MX"/>
              </w:rPr>
            </w:pPr>
            <w:r w:rsidRPr="00EB6CE2">
              <w:rPr>
                <w:lang w:val="es-MX"/>
              </w:rPr>
              <w:t>tehnička kultura (teme: Povezivanje na Internet, Obrazovni sadržaji na webu)</w:t>
            </w:r>
          </w:p>
          <w:p w:rsidR="003547C8" w:rsidRPr="00EB6CE2" w:rsidRDefault="003547C8" w:rsidP="00EB5C4C">
            <w:pPr>
              <w:jc w:val="center"/>
              <w:rPr>
                <w:lang w:val="es-MX"/>
              </w:rPr>
            </w:pPr>
          </w:p>
          <w:p w:rsidR="003547C8" w:rsidRPr="00EB6CE2" w:rsidRDefault="003547C8" w:rsidP="00EB5C4C">
            <w:pPr>
              <w:jc w:val="center"/>
              <w:rPr>
                <w:lang w:val="es-MX"/>
              </w:rPr>
            </w:pPr>
            <w:r w:rsidRPr="00EB6CE2">
              <w:rPr>
                <w:lang w:val="es-MX"/>
              </w:rPr>
              <w:t>katolički vjeronauk (teme: Izbor životnog poziva, Rad i slobodno vrijeme)</w:t>
            </w:r>
          </w:p>
          <w:p w:rsidR="003547C8" w:rsidRPr="00EB6CE2" w:rsidRDefault="003547C8" w:rsidP="00EB5C4C">
            <w:pPr>
              <w:jc w:val="center"/>
            </w:pPr>
          </w:p>
          <w:p w:rsidR="003547C8" w:rsidRPr="00DE7A39" w:rsidRDefault="003547C8" w:rsidP="00EB5C4C">
            <w:pPr>
              <w:jc w:val="center"/>
            </w:pPr>
            <w:r w:rsidRPr="00EB6CE2">
              <w:t>razredna zajednica</w:t>
            </w:r>
          </w:p>
        </w:tc>
      </w:tr>
      <w:tr w:rsidR="003547C8" w:rsidRPr="00DE7A39" w:rsidTr="00EB5C4C">
        <w:tc>
          <w:tcPr>
            <w:tcW w:w="3542" w:type="dxa"/>
          </w:tcPr>
          <w:p w:rsidR="003547C8" w:rsidRDefault="003547C8" w:rsidP="00EB5C4C">
            <w:pPr>
              <w:pStyle w:val="Normalnormal"/>
              <w:spacing w:line="240" w:lineRule="auto"/>
              <w:rPr>
                <w:rFonts w:ascii="Times New Roman" w:hAnsi="Times New Roman"/>
              </w:rPr>
            </w:pPr>
            <w:r w:rsidRPr="002E40B4">
              <w:rPr>
                <w:rFonts w:ascii="Times New Roman" w:hAnsi="Times New Roman"/>
                <w:b/>
              </w:rPr>
              <w:t xml:space="preserve">Zaštita okoliša, </w:t>
            </w:r>
            <w:r>
              <w:rPr>
                <w:rFonts w:ascii="Times New Roman" w:hAnsi="Times New Roman"/>
                <w:b/>
              </w:rPr>
              <w:t xml:space="preserve">zaštita ugroženih životinjskih vrsta, </w:t>
            </w:r>
            <w:r w:rsidRPr="002E40B4">
              <w:rPr>
                <w:rFonts w:ascii="Times New Roman" w:hAnsi="Times New Roman"/>
                <w:b/>
              </w:rPr>
              <w:lastRenderedPageBreak/>
              <w:t>briga o zdravlju, zdrava prehrana</w:t>
            </w:r>
            <w:r w:rsidRPr="002E40B4">
              <w:rPr>
                <w:rFonts w:ascii="Times New Roman" w:hAnsi="Times New Roman"/>
              </w:rPr>
              <w:t xml:space="preserve"> </w:t>
            </w:r>
          </w:p>
          <w:p w:rsidR="003547C8" w:rsidRPr="002E40B4" w:rsidRDefault="003547C8" w:rsidP="00EB5C4C">
            <w:pPr>
              <w:pStyle w:val="Normalnormal"/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2E40B4">
              <w:rPr>
                <w:rFonts w:ascii="Times New Roman" w:hAnsi="Times New Roman"/>
              </w:rPr>
              <w:t>Die</w:t>
            </w:r>
            <w:proofErr w:type="spellEnd"/>
            <w:r w:rsidRPr="002E40B4">
              <w:rPr>
                <w:rFonts w:ascii="Times New Roman" w:hAnsi="Times New Roman"/>
              </w:rPr>
              <w:t xml:space="preserve"> Umwelt</w:t>
            </w:r>
          </w:p>
          <w:p w:rsidR="003547C8" w:rsidRPr="002E40B4" w:rsidRDefault="003547C8" w:rsidP="00EB5C4C">
            <w:pPr>
              <w:pStyle w:val="Normalnormal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114" w:type="dxa"/>
          </w:tcPr>
          <w:p w:rsidR="003547C8" w:rsidRPr="00561B91" w:rsidRDefault="003547C8" w:rsidP="00EB5C4C">
            <w:pPr>
              <w:pStyle w:val="Normalnormal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l</w:t>
            </w:r>
            <w:proofErr w:type="spellStart"/>
            <w:r>
              <w:rPr>
                <w:rFonts w:ascii="Times New Roman" w:hAnsi="Times New Roman"/>
                <w:lang w:val="de-DE"/>
              </w:rPr>
              <w:t>eksik</w:t>
            </w:r>
            <w:proofErr w:type="spellEnd"/>
            <w:r w:rsidRPr="00561B91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de-DE"/>
              </w:rPr>
              <w:t>vezan</w:t>
            </w:r>
            <w:proofErr w:type="spellEnd"/>
            <w:r w:rsidRPr="00561B91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de-DE"/>
              </w:rPr>
              <w:t>uz</w:t>
            </w:r>
            <w:proofErr w:type="spellEnd"/>
            <w:r w:rsidRPr="00561B91">
              <w:rPr>
                <w:rFonts w:ascii="Times New Roman" w:hAnsi="Times New Roman"/>
              </w:rPr>
              <w:t xml:space="preserve"> č</w:t>
            </w:r>
            <w:proofErr w:type="spellStart"/>
            <w:r w:rsidRPr="002E40B4">
              <w:rPr>
                <w:rFonts w:ascii="Times New Roman" w:hAnsi="Times New Roman"/>
                <w:lang w:val="de-DE"/>
              </w:rPr>
              <w:t>uvanje</w:t>
            </w:r>
            <w:proofErr w:type="spellEnd"/>
            <w:r w:rsidRPr="00561B91">
              <w:rPr>
                <w:rFonts w:ascii="Times New Roman" w:hAnsi="Times New Roman"/>
              </w:rPr>
              <w:t xml:space="preserve"> </w:t>
            </w:r>
            <w:proofErr w:type="spellStart"/>
            <w:r w:rsidRPr="002E40B4">
              <w:rPr>
                <w:rFonts w:ascii="Times New Roman" w:hAnsi="Times New Roman"/>
                <w:lang w:val="de-DE"/>
              </w:rPr>
              <w:t>okoli</w:t>
            </w:r>
            <w:proofErr w:type="spellEnd"/>
            <w:r w:rsidRPr="00561B91">
              <w:rPr>
                <w:rFonts w:ascii="Times New Roman" w:hAnsi="Times New Roman"/>
              </w:rPr>
              <w:t>š</w:t>
            </w:r>
            <w:r w:rsidRPr="002E40B4">
              <w:rPr>
                <w:rFonts w:ascii="Times New Roman" w:hAnsi="Times New Roman"/>
                <w:lang w:val="de-DE"/>
              </w:rPr>
              <w:t>a</w:t>
            </w:r>
            <w:r w:rsidRPr="00561B91">
              <w:rPr>
                <w:rFonts w:ascii="Times New Roman" w:hAnsi="Times New Roman"/>
              </w:rPr>
              <w:t xml:space="preserve">, </w:t>
            </w:r>
            <w:proofErr w:type="spellStart"/>
            <w:r w:rsidRPr="002E40B4">
              <w:rPr>
                <w:rFonts w:ascii="Times New Roman" w:hAnsi="Times New Roman"/>
                <w:lang w:val="de-DE"/>
              </w:rPr>
              <w:t>iskori</w:t>
            </w:r>
            <w:proofErr w:type="spellEnd"/>
            <w:r w:rsidRPr="00561B91">
              <w:rPr>
                <w:rFonts w:ascii="Times New Roman" w:hAnsi="Times New Roman"/>
              </w:rPr>
              <w:t>š</w:t>
            </w:r>
            <w:proofErr w:type="spellStart"/>
            <w:r w:rsidRPr="002E40B4">
              <w:rPr>
                <w:rFonts w:ascii="Times New Roman" w:hAnsi="Times New Roman"/>
                <w:lang w:val="de-DE"/>
              </w:rPr>
              <w:t>tavanje</w:t>
            </w:r>
            <w:proofErr w:type="spellEnd"/>
            <w:r w:rsidRPr="00561B91">
              <w:rPr>
                <w:rFonts w:ascii="Times New Roman" w:hAnsi="Times New Roman"/>
              </w:rPr>
              <w:t xml:space="preserve"> </w:t>
            </w:r>
            <w:proofErr w:type="spellStart"/>
            <w:r w:rsidRPr="002E40B4">
              <w:rPr>
                <w:rFonts w:ascii="Times New Roman" w:hAnsi="Times New Roman"/>
                <w:lang w:val="de-DE"/>
              </w:rPr>
              <w:t>otpada</w:t>
            </w:r>
            <w:proofErr w:type="spellEnd"/>
            <w:r w:rsidRPr="00561B9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de-DE"/>
              </w:rPr>
              <w:t>z</w:t>
            </w:r>
            <w:proofErr w:type="spellStart"/>
            <w:r w:rsidRPr="002E40B4">
              <w:rPr>
                <w:rFonts w:ascii="Times New Roman" w:hAnsi="Times New Roman"/>
              </w:rPr>
              <w:t>aštit</w:t>
            </w:r>
            <w:r>
              <w:rPr>
                <w:rFonts w:ascii="Times New Roman" w:hAnsi="Times New Roman"/>
              </w:rPr>
              <w:t>u</w:t>
            </w:r>
            <w:proofErr w:type="spellEnd"/>
            <w:r w:rsidRPr="002E40B4">
              <w:rPr>
                <w:rFonts w:ascii="Times New Roman" w:hAnsi="Times New Roman"/>
              </w:rPr>
              <w:t xml:space="preserve"> ugroženih životinjskih vrsta</w:t>
            </w:r>
            <w:r w:rsidRPr="00561B91">
              <w:rPr>
                <w:rFonts w:ascii="Times New Roman" w:hAnsi="Times New Roman"/>
              </w:rPr>
              <w:t xml:space="preserve"> </w:t>
            </w:r>
          </w:p>
          <w:p w:rsidR="003547C8" w:rsidRPr="00250DE6" w:rsidRDefault="003547C8" w:rsidP="00EB5C4C">
            <w:pPr>
              <w:pStyle w:val="Normalnormal"/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de-DE"/>
              </w:rPr>
              <w:lastRenderedPageBreak/>
              <w:t>g</w:t>
            </w:r>
            <w:r w:rsidRPr="002E40B4">
              <w:rPr>
                <w:rFonts w:ascii="Times New Roman" w:hAnsi="Times New Roman"/>
                <w:lang w:val="de-DE"/>
              </w:rPr>
              <w:t>lagol</w:t>
            </w:r>
            <w:proofErr w:type="spellEnd"/>
            <w:r w:rsidRPr="00250DE6">
              <w:rPr>
                <w:rFonts w:ascii="Times New Roman" w:hAnsi="Times New Roman"/>
              </w:rPr>
              <w:t xml:space="preserve"> </w:t>
            </w:r>
            <w:r w:rsidRPr="002E40B4">
              <w:rPr>
                <w:rFonts w:ascii="Times New Roman" w:hAnsi="Times New Roman"/>
                <w:lang w:val="de-DE"/>
              </w:rPr>
              <w:t>werfen</w:t>
            </w:r>
          </w:p>
          <w:p w:rsidR="003547C8" w:rsidRPr="00250DE6" w:rsidRDefault="003547C8" w:rsidP="00EB5C4C">
            <w:pPr>
              <w:pStyle w:val="Normalnormal"/>
              <w:spacing w:line="240" w:lineRule="auto"/>
              <w:rPr>
                <w:rFonts w:ascii="Times New Roman" w:hAnsi="Times New Roman"/>
              </w:rPr>
            </w:pPr>
            <w:r w:rsidRPr="002E40B4">
              <w:rPr>
                <w:rFonts w:ascii="Times New Roman" w:hAnsi="Times New Roman"/>
                <w:lang w:val="de-DE"/>
              </w:rPr>
              <w:t>n</w:t>
            </w:r>
            <w:r w:rsidRPr="00250DE6">
              <w:rPr>
                <w:rFonts w:ascii="Times New Roman" w:hAnsi="Times New Roman"/>
              </w:rPr>
              <w:t>-</w:t>
            </w:r>
            <w:proofErr w:type="spellStart"/>
            <w:r w:rsidRPr="002E40B4">
              <w:rPr>
                <w:rFonts w:ascii="Times New Roman" w:hAnsi="Times New Roman"/>
                <w:lang w:val="de-DE"/>
              </w:rPr>
              <w:t>deklinacija</w:t>
            </w:r>
            <w:proofErr w:type="spellEnd"/>
          </w:p>
          <w:p w:rsidR="003547C8" w:rsidRPr="00250DE6" w:rsidRDefault="003547C8" w:rsidP="00EB5C4C">
            <w:pPr>
              <w:pStyle w:val="Normalnormal"/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de-DE"/>
              </w:rPr>
              <w:t>z</w:t>
            </w:r>
            <w:r w:rsidRPr="002E40B4">
              <w:rPr>
                <w:rFonts w:ascii="Times New Roman" w:hAnsi="Times New Roman"/>
                <w:lang w:val="de-DE"/>
              </w:rPr>
              <w:t>amjeni</w:t>
            </w:r>
            <w:proofErr w:type="spellEnd"/>
            <w:r w:rsidRPr="00250DE6">
              <w:rPr>
                <w:rFonts w:ascii="Times New Roman" w:hAnsi="Times New Roman"/>
              </w:rPr>
              <w:t>č</w:t>
            </w:r>
            <w:proofErr w:type="spellStart"/>
            <w:r w:rsidRPr="002E40B4">
              <w:rPr>
                <w:rFonts w:ascii="Times New Roman" w:hAnsi="Times New Roman"/>
                <w:lang w:val="de-DE"/>
              </w:rPr>
              <w:t>ki</w:t>
            </w:r>
            <w:proofErr w:type="spellEnd"/>
            <w:r w:rsidRPr="00250DE6">
              <w:rPr>
                <w:rFonts w:ascii="Times New Roman" w:hAnsi="Times New Roman"/>
              </w:rPr>
              <w:t xml:space="preserve"> </w:t>
            </w:r>
            <w:proofErr w:type="spellStart"/>
            <w:r w:rsidRPr="002E40B4">
              <w:rPr>
                <w:rFonts w:ascii="Times New Roman" w:hAnsi="Times New Roman"/>
                <w:lang w:val="de-DE"/>
              </w:rPr>
              <w:t>prilozi</w:t>
            </w:r>
            <w:proofErr w:type="spellEnd"/>
          </w:p>
          <w:p w:rsidR="003547C8" w:rsidRPr="002E40B4" w:rsidRDefault="003547C8" w:rsidP="00EB5C4C">
            <w:pPr>
              <w:pStyle w:val="Normalnormal"/>
              <w:spacing w:line="240" w:lineRule="auto"/>
              <w:rPr>
                <w:rFonts w:ascii="Times New Roman" w:hAnsi="Times New Roman"/>
                <w:lang w:val="es-MX"/>
              </w:rPr>
            </w:pPr>
          </w:p>
        </w:tc>
        <w:tc>
          <w:tcPr>
            <w:tcW w:w="0" w:type="auto"/>
          </w:tcPr>
          <w:p w:rsidR="003547C8" w:rsidRPr="002E40B4" w:rsidRDefault="003547C8" w:rsidP="00EB5C4C">
            <w:pPr>
              <w:pStyle w:val="Normalnormal"/>
              <w:spacing w:line="240" w:lineRule="auto"/>
              <w:jc w:val="center"/>
              <w:rPr>
                <w:rFonts w:ascii="Times New Roman" w:hAnsi="Times New Roman"/>
              </w:rPr>
            </w:pPr>
            <w:r w:rsidRPr="002E40B4">
              <w:rPr>
                <w:rFonts w:ascii="Times New Roman" w:hAnsi="Times New Roman"/>
              </w:rPr>
              <w:lastRenderedPageBreak/>
              <w:t>Travanj</w:t>
            </w:r>
          </w:p>
        </w:tc>
        <w:tc>
          <w:tcPr>
            <w:tcW w:w="0" w:type="auto"/>
          </w:tcPr>
          <w:p w:rsidR="003547C8" w:rsidRPr="006828C3" w:rsidRDefault="003547C8" w:rsidP="00EB5C4C">
            <w:pPr>
              <w:jc w:val="center"/>
            </w:pPr>
            <w:r w:rsidRPr="006828C3">
              <w:t>5</w:t>
            </w:r>
          </w:p>
        </w:tc>
        <w:tc>
          <w:tcPr>
            <w:tcW w:w="0" w:type="auto"/>
          </w:tcPr>
          <w:p w:rsidR="003547C8" w:rsidRPr="002E40B4" w:rsidRDefault="003547C8" w:rsidP="00EB5C4C">
            <w:pPr>
              <w:pStyle w:val="Normalnormal"/>
              <w:spacing w:line="240" w:lineRule="auto"/>
              <w:jc w:val="center"/>
              <w:rPr>
                <w:rFonts w:ascii="Times New Roman" w:hAnsi="Times New Roman"/>
              </w:rPr>
            </w:pPr>
            <w:r w:rsidRPr="002E40B4">
              <w:rPr>
                <w:rFonts w:ascii="Times New Roman" w:hAnsi="Times New Roman"/>
              </w:rPr>
              <w:t>geografija (tema: Zavičaj)</w:t>
            </w:r>
          </w:p>
          <w:p w:rsidR="003547C8" w:rsidRPr="002E40B4" w:rsidRDefault="003547C8" w:rsidP="00EB5C4C">
            <w:pPr>
              <w:pStyle w:val="Normalnormal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3547C8" w:rsidRDefault="003547C8" w:rsidP="00EB5C4C">
            <w:pPr>
              <w:pStyle w:val="Normalnormal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E40B4">
              <w:rPr>
                <w:rFonts w:ascii="Times New Roman" w:hAnsi="Times New Roman"/>
              </w:rPr>
              <w:lastRenderedPageBreak/>
              <w:t xml:space="preserve">biologija (teme: </w:t>
            </w:r>
            <w:r w:rsidRPr="002E40B4">
              <w:rPr>
                <w:rFonts w:ascii="Times New Roman" w:hAnsi="Times New Roman"/>
                <w:color w:val="000000"/>
              </w:rPr>
              <w:t>Ovisnosti, Zaštita organizma od bolesti, Izmjena tvari, protok energije i zdrava prehrana)</w:t>
            </w:r>
          </w:p>
          <w:p w:rsidR="003547C8" w:rsidRPr="00DC71F9" w:rsidRDefault="003547C8" w:rsidP="00EB5C4C">
            <w:pPr>
              <w:pStyle w:val="Normalnormal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547C8" w:rsidRPr="00DE7A39" w:rsidTr="00EB5C4C">
        <w:tc>
          <w:tcPr>
            <w:tcW w:w="3542" w:type="dxa"/>
          </w:tcPr>
          <w:p w:rsidR="003547C8" w:rsidRPr="000B5BE9" w:rsidRDefault="003547C8" w:rsidP="00EB5C4C">
            <w:pPr>
              <w:rPr>
                <w:b/>
                <w:lang w:val="es-MX"/>
              </w:rPr>
            </w:pPr>
            <w:r w:rsidRPr="000B5BE9">
              <w:rPr>
                <w:b/>
                <w:lang w:val="es-MX"/>
              </w:rPr>
              <w:lastRenderedPageBreak/>
              <w:t>Kultura</w:t>
            </w:r>
            <w:r w:rsidRPr="00F562CF">
              <w:rPr>
                <w:b/>
              </w:rPr>
              <w:t xml:space="preserve"> </w:t>
            </w:r>
            <w:r w:rsidRPr="000B5BE9">
              <w:rPr>
                <w:b/>
                <w:lang w:val="es-MX"/>
              </w:rPr>
              <w:t>i</w:t>
            </w:r>
            <w:r w:rsidRPr="00F562CF">
              <w:rPr>
                <w:b/>
              </w:rPr>
              <w:t xml:space="preserve"> </w:t>
            </w:r>
            <w:r w:rsidRPr="000B5BE9">
              <w:rPr>
                <w:b/>
                <w:lang w:val="es-MX"/>
              </w:rPr>
              <w:t>civilizacija</w:t>
            </w:r>
            <w:r w:rsidRPr="00F562CF">
              <w:rPr>
                <w:b/>
              </w:rPr>
              <w:t xml:space="preserve">, </w:t>
            </w:r>
            <w:r>
              <w:rPr>
                <w:b/>
                <w:lang w:val="es-MX"/>
              </w:rPr>
              <w:t>s</w:t>
            </w:r>
            <w:r w:rsidRPr="000B5BE9">
              <w:rPr>
                <w:b/>
                <w:lang w:val="es-MX"/>
              </w:rPr>
              <w:t>lobodno vrijeme, putovanja, praznici</w:t>
            </w:r>
          </w:p>
          <w:p w:rsidR="003547C8" w:rsidRPr="00EB6CE2" w:rsidRDefault="003547C8" w:rsidP="00EB5C4C">
            <w:pPr>
              <w:rPr>
                <w:lang w:val="de-DE"/>
              </w:rPr>
            </w:pPr>
            <w:r w:rsidRPr="00EB6CE2">
              <w:rPr>
                <w:lang w:val="de-DE"/>
              </w:rPr>
              <w:t>Wir fahren nach Österreich</w:t>
            </w:r>
          </w:p>
          <w:p w:rsidR="003547C8" w:rsidRPr="00DE7A39" w:rsidRDefault="003547C8" w:rsidP="00EB5C4C"/>
        </w:tc>
        <w:tc>
          <w:tcPr>
            <w:tcW w:w="5114" w:type="dxa"/>
          </w:tcPr>
          <w:p w:rsidR="003547C8" w:rsidRPr="00F35B83" w:rsidRDefault="003547C8" w:rsidP="00EB5C4C">
            <w:r w:rsidRPr="00EB6CE2">
              <w:t>Austrija</w:t>
            </w:r>
            <w:r w:rsidRPr="00F35B83">
              <w:t xml:space="preserve">, </w:t>
            </w:r>
            <w:r w:rsidRPr="00EB6CE2">
              <w:t>Hrvatska</w:t>
            </w:r>
            <w:r w:rsidRPr="00F35B83">
              <w:t>, Š</w:t>
            </w:r>
            <w:r w:rsidRPr="00EB6CE2">
              <w:t>vicarska</w:t>
            </w:r>
            <w:r w:rsidRPr="00F35B83">
              <w:t xml:space="preserve"> </w:t>
            </w:r>
          </w:p>
          <w:p w:rsidR="003547C8" w:rsidRPr="00172970" w:rsidRDefault="003547C8" w:rsidP="00EB5C4C">
            <w:r>
              <w:t>z</w:t>
            </w:r>
            <w:r w:rsidRPr="00EB6CE2">
              <w:t>namenitosti</w:t>
            </w:r>
            <w:r w:rsidRPr="00172970">
              <w:t xml:space="preserve"> </w:t>
            </w:r>
            <w:r w:rsidRPr="00EB6CE2">
              <w:t>Be</w:t>
            </w:r>
            <w:r w:rsidRPr="00172970">
              <w:t>č</w:t>
            </w:r>
            <w:r w:rsidRPr="00EB6CE2">
              <w:t>a</w:t>
            </w:r>
          </w:p>
          <w:p w:rsidR="003547C8" w:rsidRPr="00F35B83" w:rsidRDefault="003547C8" w:rsidP="00EB5C4C">
            <w:proofErr w:type="spellStart"/>
            <w:r>
              <w:rPr>
                <w:lang w:val="de-DE"/>
              </w:rPr>
              <w:t>b</w:t>
            </w:r>
            <w:r w:rsidRPr="00EB6CE2">
              <w:rPr>
                <w:lang w:val="de-DE"/>
              </w:rPr>
              <w:t>rojevi</w:t>
            </w:r>
            <w:proofErr w:type="spellEnd"/>
          </w:p>
          <w:p w:rsidR="003547C8" w:rsidRPr="00F35B83" w:rsidRDefault="003547C8" w:rsidP="00EB5C4C">
            <w:r w:rsidRPr="003547C8">
              <w:rPr>
                <w:lang w:val="en-US"/>
              </w:rPr>
              <w:t>komparacija</w:t>
            </w:r>
          </w:p>
          <w:p w:rsidR="003547C8" w:rsidRPr="00F35B83" w:rsidRDefault="003547C8" w:rsidP="00EB5C4C">
            <w:r>
              <w:t>k</w:t>
            </w:r>
            <w:r w:rsidRPr="00EB6CE2">
              <w:t>omparativ</w:t>
            </w:r>
            <w:r w:rsidRPr="00F35B83">
              <w:t xml:space="preserve"> </w:t>
            </w:r>
            <w:r w:rsidRPr="00EB6CE2">
              <w:t>i</w:t>
            </w:r>
            <w:r w:rsidRPr="00F35B83">
              <w:t xml:space="preserve"> </w:t>
            </w:r>
            <w:r w:rsidRPr="00EB6CE2">
              <w:t>superlativ</w:t>
            </w:r>
          </w:p>
          <w:p w:rsidR="003547C8" w:rsidRPr="00F35B83" w:rsidRDefault="003547C8" w:rsidP="00EB5C4C">
            <w:r>
              <w:t>o</w:t>
            </w:r>
            <w:r w:rsidRPr="00EB6CE2">
              <w:t>dnosne</w:t>
            </w:r>
            <w:r w:rsidRPr="00F35B83">
              <w:t xml:space="preserve"> </w:t>
            </w:r>
            <w:r w:rsidRPr="00EB6CE2">
              <w:t>re</w:t>
            </w:r>
            <w:r w:rsidRPr="00F35B83">
              <w:t>č</w:t>
            </w:r>
            <w:r w:rsidRPr="00EB6CE2">
              <w:t>enice</w:t>
            </w:r>
          </w:p>
          <w:p w:rsidR="003547C8" w:rsidRPr="00DC71F9" w:rsidRDefault="003547C8" w:rsidP="00EB5C4C"/>
        </w:tc>
        <w:tc>
          <w:tcPr>
            <w:tcW w:w="0" w:type="auto"/>
          </w:tcPr>
          <w:p w:rsidR="003547C8" w:rsidRPr="00DE7A39" w:rsidRDefault="003547C8" w:rsidP="00EB5C4C">
            <w:pPr>
              <w:jc w:val="center"/>
            </w:pPr>
            <w:r w:rsidRPr="00DE7A39">
              <w:t>Svibanj</w:t>
            </w:r>
          </w:p>
        </w:tc>
        <w:tc>
          <w:tcPr>
            <w:tcW w:w="0" w:type="auto"/>
          </w:tcPr>
          <w:p w:rsidR="003547C8" w:rsidRPr="006828C3" w:rsidRDefault="003547C8" w:rsidP="00EB5C4C">
            <w:pPr>
              <w:jc w:val="center"/>
            </w:pPr>
            <w:r w:rsidRPr="006828C3">
              <w:t>8</w:t>
            </w:r>
          </w:p>
        </w:tc>
        <w:tc>
          <w:tcPr>
            <w:tcW w:w="0" w:type="auto"/>
          </w:tcPr>
          <w:p w:rsidR="003547C8" w:rsidRPr="00EB6CE2" w:rsidRDefault="003547C8" w:rsidP="00EB5C4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EB6CE2">
              <w:t>povijest (tema: Znanost i kultura u prvoj polovici 20.stoljeća u svijetu i Hrvatskoj)</w:t>
            </w:r>
          </w:p>
          <w:p w:rsidR="003547C8" w:rsidRPr="00EB6CE2" w:rsidRDefault="003547C8" w:rsidP="00EB5C4C">
            <w:pPr>
              <w:pStyle w:val="Fuzeile"/>
              <w:tabs>
                <w:tab w:val="clear" w:pos="4703"/>
                <w:tab w:val="clear" w:pos="9406"/>
              </w:tabs>
              <w:jc w:val="center"/>
              <w:rPr>
                <w:shd w:val="clear" w:color="auto" w:fill="FFFFFF"/>
              </w:rPr>
            </w:pPr>
          </w:p>
          <w:p w:rsidR="003547C8" w:rsidRDefault="003547C8" w:rsidP="00EB5C4C">
            <w:pPr>
              <w:jc w:val="center"/>
              <w:rPr>
                <w:shd w:val="clear" w:color="auto" w:fill="FFFFFF"/>
                <w:lang w:val="es-MX"/>
              </w:rPr>
            </w:pPr>
            <w:r w:rsidRPr="00EB6CE2">
              <w:rPr>
                <w:shd w:val="clear" w:color="auto" w:fill="FFFFFF"/>
                <w:lang w:val="es-MX"/>
              </w:rPr>
              <w:t>glazbena kultura (teme: Popularna glazba, Glazba u Bečkoj klasici)</w:t>
            </w:r>
          </w:p>
          <w:p w:rsidR="003547C8" w:rsidRDefault="003547C8" w:rsidP="00EB5C4C">
            <w:pPr>
              <w:jc w:val="center"/>
              <w:rPr>
                <w:shd w:val="clear" w:color="auto" w:fill="FFFFFF"/>
                <w:lang w:val="es-MX"/>
              </w:rPr>
            </w:pPr>
          </w:p>
          <w:p w:rsidR="003547C8" w:rsidRPr="00DE7A39" w:rsidRDefault="003547C8" w:rsidP="00EB5C4C">
            <w:pPr>
              <w:jc w:val="center"/>
            </w:pPr>
            <w:r>
              <w:rPr>
                <w:shd w:val="clear" w:color="auto" w:fill="FFFFFF"/>
                <w:lang w:val="es-MX"/>
              </w:rPr>
              <w:t>informatika</w:t>
            </w:r>
          </w:p>
        </w:tc>
      </w:tr>
      <w:tr w:rsidR="003547C8" w:rsidRPr="00DE7A39" w:rsidTr="00EB5C4C">
        <w:trPr>
          <w:trHeight w:val="1085"/>
        </w:trPr>
        <w:tc>
          <w:tcPr>
            <w:tcW w:w="3542" w:type="dxa"/>
          </w:tcPr>
          <w:p w:rsidR="003547C8" w:rsidRPr="000B5BE9" w:rsidRDefault="003547C8" w:rsidP="00EB5C4C">
            <w:pPr>
              <w:rPr>
                <w:b/>
              </w:rPr>
            </w:pPr>
            <w:r w:rsidRPr="000B5BE9">
              <w:rPr>
                <w:b/>
                <w:lang w:val="es-MX"/>
              </w:rPr>
              <w:t>Kultura</w:t>
            </w:r>
            <w:r w:rsidRPr="00F562CF">
              <w:rPr>
                <w:b/>
              </w:rPr>
              <w:t xml:space="preserve"> </w:t>
            </w:r>
            <w:r w:rsidRPr="000B5BE9">
              <w:rPr>
                <w:b/>
                <w:lang w:val="es-MX"/>
              </w:rPr>
              <w:t>i</w:t>
            </w:r>
            <w:r w:rsidRPr="00F562CF">
              <w:rPr>
                <w:b/>
              </w:rPr>
              <w:t xml:space="preserve"> </w:t>
            </w:r>
            <w:r w:rsidRPr="000B5BE9">
              <w:rPr>
                <w:b/>
                <w:lang w:val="es-MX"/>
              </w:rPr>
              <w:t>civilizacija</w:t>
            </w:r>
            <w:r w:rsidRPr="00F562CF">
              <w:rPr>
                <w:b/>
              </w:rPr>
              <w:t xml:space="preserve">, </w:t>
            </w:r>
            <w:r>
              <w:rPr>
                <w:b/>
                <w:lang w:val="es-MX"/>
              </w:rPr>
              <w:t>s</w:t>
            </w:r>
            <w:r w:rsidRPr="000B5BE9">
              <w:rPr>
                <w:b/>
                <w:lang w:val="es-MX"/>
              </w:rPr>
              <w:t>vijet</w:t>
            </w:r>
            <w:r w:rsidRPr="000B5BE9">
              <w:rPr>
                <w:b/>
              </w:rPr>
              <w:t xml:space="preserve"> </w:t>
            </w:r>
            <w:r w:rsidRPr="000B5BE9">
              <w:rPr>
                <w:b/>
                <w:lang w:val="es-MX"/>
              </w:rPr>
              <w:t>umjetnosti</w:t>
            </w:r>
            <w:r>
              <w:rPr>
                <w:b/>
                <w:lang w:val="es-MX"/>
              </w:rPr>
              <w:t>, znamenite osobe</w:t>
            </w:r>
          </w:p>
          <w:p w:rsidR="003547C8" w:rsidRPr="00C47FAE" w:rsidRDefault="003547C8" w:rsidP="00EB5C4C">
            <w:r w:rsidRPr="00EB6CE2">
              <w:rPr>
                <w:lang w:val="es-MX"/>
              </w:rPr>
              <w:t>Maria</w:t>
            </w:r>
            <w:r w:rsidRPr="00C47FAE">
              <w:t xml:space="preserve"> </w:t>
            </w:r>
            <w:r w:rsidRPr="00EB6CE2">
              <w:rPr>
                <w:lang w:val="es-MX"/>
              </w:rPr>
              <w:t>Theresia</w:t>
            </w:r>
          </w:p>
          <w:p w:rsidR="003547C8" w:rsidRPr="00DE7A39" w:rsidRDefault="003547C8" w:rsidP="00EB5C4C">
            <w:r w:rsidRPr="00EB6CE2">
              <w:rPr>
                <w:lang w:val="es-MX"/>
              </w:rPr>
              <w:t>Wolfgang</w:t>
            </w:r>
            <w:r w:rsidRPr="00F562CF">
              <w:t xml:space="preserve"> </w:t>
            </w:r>
            <w:r w:rsidRPr="00EB6CE2">
              <w:rPr>
                <w:lang w:val="es-MX"/>
              </w:rPr>
              <w:t>Amadeus</w:t>
            </w:r>
            <w:r w:rsidRPr="00F562CF">
              <w:t xml:space="preserve"> </w:t>
            </w:r>
            <w:r w:rsidRPr="00EB6CE2">
              <w:rPr>
                <w:lang w:val="es-MX"/>
              </w:rPr>
              <w:t>Mozart</w:t>
            </w:r>
          </w:p>
        </w:tc>
        <w:tc>
          <w:tcPr>
            <w:tcW w:w="5114" w:type="dxa"/>
          </w:tcPr>
          <w:p w:rsidR="003547C8" w:rsidRPr="004D26A8" w:rsidRDefault="003547C8" w:rsidP="00EB5C4C">
            <w:r w:rsidRPr="00EB6CE2">
              <w:rPr>
                <w:lang w:val="es-MX"/>
              </w:rPr>
              <w:t>poznate</w:t>
            </w:r>
            <w:r w:rsidRPr="00C47FAE">
              <w:t xml:space="preserve"> </w:t>
            </w:r>
            <w:r w:rsidRPr="00EB6CE2">
              <w:rPr>
                <w:lang w:val="es-MX"/>
              </w:rPr>
              <w:t>osobe</w:t>
            </w:r>
            <w:r w:rsidRPr="00C47FAE">
              <w:t xml:space="preserve"> </w:t>
            </w:r>
            <w:r w:rsidRPr="00EB6CE2">
              <w:rPr>
                <w:lang w:val="es-MX"/>
              </w:rPr>
              <w:t>iz</w:t>
            </w:r>
            <w:r w:rsidRPr="00C47FAE">
              <w:t xml:space="preserve"> </w:t>
            </w:r>
            <w:r w:rsidRPr="00EB6CE2">
              <w:rPr>
                <w:lang w:val="es-MX"/>
              </w:rPr>
              <w:t>svijeta</w:t>
            </w:r>
            <w:r w:rsidRPr="00C47FAE">
              <w:t xml:space="preserve"> </w:t>
            </w:r>
            <w:r w:rsidRPr="00EB6CE2">
              <w:rPr>
                <w:lang w:val="es-MX"/>
              </w:rPr>
              <w:t>umjetnosti</w:t>
            </w:r>
            <w:r>
              <w:rPr>
                <w:lang w:val="es-MX"/>
              </w:rPr>
              <w:t>, znamenite osobe</w:t>
            </w:r>
          </w:p>
          <w:p w:rsidR="003547C8" w:rsidRPr="00DE7A39" w:rsidRDefault="003547C8" w:rsidP="00EB5C4C">
            <w:r>
              <w:rPr>
                <w:lang w:val="es-MX"/>
              </w:rPr>
              <w:t>p</w:t>
            </w:r>
            <w:r w:rsidRPr="00EB6CE2">
              <w:rPr>
                <w:lang w:val="es-MX"/>
              </w:rPr>
              <w:t>onavljanje gradiva, sistematizacija</w:t>
            </w:r>
          </w:p>
        </w:tc>
        <w:tc>
          <w:tcPr>
            <w:tcW w:w="0" w:type="auto"/>
          </w:tcPr>
          <w:p w:rsidR="003547C8" w:rsidRPr="00DE7A39" w:rsidRDefault="003547C8" w:rsidP="00EB5C4C">
            <w:pPr>
              <w:jc w:val="center"/>
            </w:pPr>
            <w:r w:rsidRPr="00DE7A39">
              <w:t>Lipanj</w:t>
            </w:r>
          </w:p>
        </w:tc>
        <w:tc>
          <w:tcPr>
            <w:tcW w:w="0" w:type="auto"/>
          </w:tcPr>
          <w:p w:rsidR="003547C8" w:rsidRPr="006828C3" w:rsidRDefault="003547C8" w:rsidP="00EB5C4C">
            <w:pPr>
              <w:jc w:val="center"/>
            </w:pPr>
            <w:r w:rsidRPr="006828C3">
              <w:t>5</w:t>
            </w:r>
          </w:p>
        </w:tc>
        <w:tc>
          <w:tcPr>
            <w:tcW w:w="0" w:type="auto"/>
          </w:tcPr>
          <w:p w:rsidR="003547C8" w:rsidRPr="00EB6CE2" w:rsidRDefault="003547C8" w:rsidP="00EB5C4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EB6CE2">
              <w:t>povijest (tema: Znanost i kultura u prvoj polovici 20.stoljeća u svijetu i Hrvatskoj)</w:t>
            </w:r>
          </w:p>
          <w:p w:rsidR="003547C8" w:rsidRPr="00EB6CE2" w:rsidRDefault="003547C8" w:rsidP="00EB5C4C">
            <w:pPr>
              <w:pStyle w:val="Fuzeile"/>
              <w:tabs>
                <w:tab w:val="clear" w:pos="4703"/>
                <w:tab w:val="clear" w:pos="9406"/>
              </w:tabs>
              <w:jc w:val="center"/>
              <w:rPr>
                <w:shd w:val="clear" w:color="auto" w:fill="FFFFFF"/>
              </w:rPr>
            </w:pPr>
          </w:p>
          <w:p w:rsidR="003547C8" w:rsidRDefault="003547C8" w:rsidP="00EB5C4C">
            <w:pPr>
              <w:jc w:val="center"/>
              <w:rPr>
                <w:shd w:val="clear" w:color="auto" w:fill="FFFFFF"/>
              </w:rPr>
            </w:pPr>
            <w:r w:rsidRPr="00C47FAE">
              <w:rPr>
                <w:shd w:val="clear" w:color="auto" w:fill="FFFFFF"/>
                <w:lang w:val="es-MX"/>
              </w:rPr>
              <w:t>glazbena</w:t>
            </w:r>
            <w:r w:rsidRPr="00EB6CE2">
              <w:rPr>
                <w:shd w:val="clear" w:color="auto" w:fill="FFFFFF"/>
              </w:rPr>
              <w:t xml:space="preserve"> </w:t>
            </w:r>
            <w:r w:rsidRPr="00C47FAE">
              <w:rPr>
                <w:shd w:val="clear" w:color="auto" w:fill="FFFFFF"/>
                <w:lang w:val="es-MX"/>
              </w:rPr>
              <w:t>kultura</w:t>
            </w:r>
            <w:r w:rsidRPr="00EB6CE2">
              <w:rPr>
                <w:shd w:val="clear" w:color="auto" w:fill="FFFFFF"/>
              </w:rPr>
              <w:t xml:space="preserve"> (</w:t>
            </w:r>
            <w:r w:rsidRPr="00C47FAE">
              <w:rPr>
                <w:shd w:val="clear" w:color="auto" w:fill="FFFFFF"/>
                <w:lang w:val="es-MX"/>
              </w:rPr>
              <w:t>teme</w:t>
            </w:r>
            <w:r w:rsidRPr="00EB6CE2">
              <w:rPr>
                <w:shd w:val="clear" w:color="auto" w:fill="FFFFFF"/>
              </w:rPr>
              <w:t xml:space="preserve">: </w:t>
            </w:r>
            <w:r w:rsidRPr="00C47FAE">
              <w:rPr>
                <w:shd w:val="clear" w:color="auto" w:fill="FFFFFF"/>
                <w:lang w:val="es-MX"/>
              </w:rPr>
              <w:t>Popularna</w:t>
            </w:r>
            <w:r w:rsidRPr="00EB6CE2">
              <w:rPr>
                <w:shd w:val="clear" w:color="auto" w:fill="FFFFFF"/>
              </w:rPr>
              <w:t xml:space="preserve"> </w:t>
            </w:r>
            <w:r w:rsidRPr="00C47FAE">
              <w:rPr>
                <w:shd w:val="clear" w:color="auto" w:fill="FFFFFF"/>
                <w:lang w:val="es-MX"/>
              </w:rPr>
              <w:t>glazba</w:t>
            </w:r>
            <w:r w:rsidRPr="00EB6CE2">
              <w:rPr>
                <w:shd w:val="clear" w:color="auto" w:fill="FFFFFF"/>
              </w:rPr>
              <w:t xml:space="preserve">, </w:t>
            </w:r>
            <w:r w:rsidRPr="00C47FAE">
              <w:rPr>
                <w:shd w:val="clear" w:color="auto" w:fill="FFFFFF"/>
                <w:lang w:val="es-MX"/>
              </w:rPr>
              <w:t>Glazba</w:t>
            </w:r>
            <w:r w:rsidRPr="00EB6CE2">
              <w:rPr>
                <w:shd w:val="clear" w:color="auto" w:fill="FFFFFF"/>
              </w:rPr>
              <w:t xml:space="preserve"> </w:t>
            </w:r>
            <w:r w:rsidRPr="00C47FAE">
              <w:rPr>
                <w:shd w:val="clear" w:color="auto" w:fill="FFFFFF"/>
                <w:lang w:val="es-MX"/>
              </w:rPr>
              <w:t>u</w:t>
            </w:r>
            <w:r w:rsidRPr="00EB6CE2">
              <w:rPr>
                <w:shd w:val="clear" w:color="auto" w:fill="FFFFFF"/>
              </w:rPr>
              <w:t xml:space="preserve"> </w:t>
            </w:r>
            <w:r w:rsidRPr="00C47FAE">
              <w:rPr>
                <w:shd w:val="clear" w:color="auto" w:fill="FFFFFF"/>
                <w:lang w:val="es-MX"/>
              </w:rPr>
              <w:t>Be</w:t>
            </w:r>
            <w:r w:rsidRPr="00EB6CE2">
              <w:rPr>
                <w:shd w:val="clear" w:color="auto" w:fill="FFFFFF"/>
              </w:rPr>
              <w:t>č</w:t>
            </w:r>
            <w:r w:rsidRPr="00C47FAE">
              <w:rPr>
                <w:shd w:val="clear" w:color="auto" w:fill="FFFFFF"/>
                <w:lang w:val="es-MX"/>
              </w:rPr>
              <w:t>koj</w:t>
            </w:r>
            <w:r w:rsidRPr="00EB6CE2">
              <w:rPr>
                <w:shd w:val="clear" w:color="auto" w:fill="FFFFFF"/>
              </w:rPr>
              <w:t xml:space="preserve"> </w:t>
            </w:r>
            <w:r w:rsidRPr="00C47FAE">
              <w:rPr>
                <w:shd w:val="clear" w:color="auto" w:fill="FFFFFF"/>
                <w:lang w:val="es-MX"/>
              </w:rPr>
              <w:t>klasici</w:t>
            </w:r>
            <w:r w:rsidRPr="00EB6CE2">
              <w:rPr>
                <w:shd w:val="clear" w:color="auto" w:fill="FFFFFF"/>
              </w:rPr>
              <w:t>)</w:t>
            </w:r>
          </w:p>
          <w:p w:rsidR="003547C8" w:rsidRDefault="003547C8" w:rsidP="00EB5C4C">
            <w:pPr>
              <w:jc w:val="center"/>
              <w:rPr>
                <w:shd w:val="clear" w:color="auto" w:fill="FFFFFF"/>
              </w:rPr>
            </w:pPr>
          </w:p>
          <w:p w:rsidR="003547C8" w:rsidRPr="00DE7A39" w:rsidRDefault="003547C8" w:rsidP="00EB5C4C">
            <w:pPr>
              <w:jc w:val="center"/>
            </w:pPr>
            <w:r>
              <w:rPr>
                <w:shd w:val="clear" w:color="auto" w:fill="FFFFFF"/>
              </w:rPr>
              <w:t>informatika</w:t>
            </w:r>
          </w:p>
        </w:tc>
      </w:tr>
    </w:tbl>
    <w:p w:rsidR="00C97F99" w:rsidRDefault="00C97F99" w:rsidP="003547C8"/>
    <w:sectPr w:rsidR="00C97F99" w:rsidSect="00247C68">
      <w:pgSz w:w="16838" w:h="11906" w:orient="landscape"/>
      <w:pgMar w:top="1440" w:right="1440" w:bottom="241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D40A8"/>
    <w:rsid w:val="00093EB2"/>
    <w:rsid w:val="0017059F"/>
    <w:rsid w:val="00187AC3"/>
    <w:rsid w:val="001D3A21"/>
    <w:rsid w:val="00247C68"/>
    <w:rsid w:val="002C4571"/>
    <w:rsid w:val="003547C8"/>
    <w:rsid w:val="003A6120"/>
    <w:rsid w:val="004D40A8"/>
    <w:rsid w:val="008E4930"/>
    <w:rsid w:val="00991B61"/>
    <w:rsid w:val="00B378DD"/>
    <w:rsid w:val="00B61046"/>
    <w:rsid w:val="00C97F99"/>
    <w:rsid w:val="00D92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4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berschrift2">
    <w:name w:val="heading 2"/>
    <w:basedOn w:val="Standard"/>
    <w:next w:val="Standard"/>
    <w:link w:val="berschrift2Zchn"/>
    <w:qFormat/>
    <w:rsid w:val="00D92B83"/>
    <w:pPr>
      <w:keepNext/>
      <w:overflowPunct w:val="0"/>
      <w:autoSpaceDE w:val="0"/>
      <w:autoSpaceDN w:val="0"/>
      <w:adjustRightInd w:val="0"/>
      <w:spacing w:line="360" w:lineRule="auto"/>
      <w:textAlignment w:val="baseline"/>
      <w:outlineLvl w:val="1"/>
    </w:pPr>
    <w:rPr>
      <w:rFonts w:ascii="Courier New" w:hAnsi="Courier New"/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2">
    <w:name w:val="Body Text 2"/>
    <w:basedOn w:val="Standard"/>
    <w:link w:val="Textkrper2Zchn"/>
    <w:rsid w:val="004D40A8"/>
    <w:pPr>
      <w:overflowPunct w:val="0"/>
      <w:autoSpaceDE w:val="0"/>
      <w:autoSpaceDN w:val="0"/>
      <w:adjustRightInd w:val="0"/>
      <w:spacing w:line="460" w:lineRule="exact"/>
      <w:textAlignment w:val="baseline"/>
    </w:pPr>
    <w:rPr>
      <w:rFonts w:ascii="Courier New" w:hAnsi="Courier New"/>
      <w:b/>
      <w:szCs w:val="20"/>
      <w:lang w:val="de-DE"/>
    </w:rPr>
  </w:style>
  <w:style w:type="character" w:customStyle="1" w:styleId="Textkrper2Zchn">
    <w:name w:val="Textkörper 2 Zchn"/>
    <w:basedOn w:val="Absatz-Standardschriftart"/>
    <w:link w:val="Textkrper2"/>
    <w:rsid w:val="004D40A8"/>
    <w:rPr>
      <w:rFonts w:ascii="Courier New" w:eastAsia="Times New Roman" w:hAnsi="Courier New" w:cs="Times New Roman"/>
      <w:b/>
      <w:sz w:val="24"/>
      <w:szCs w:val="20"/>
    </w:rPr>
  </w:style>
  <w:style w:type="character" w:customStyle="1" w:styleId="berschrift2Zchn">
    <w:name w:val="Überschrift 2 Zchn"/>
    <w:basedOn w:val="Absatz-Standardschriftart"/>
    <w:link w:val="berschrift2"/>
    <w:rsid w:val="00D92B83"/>
    <w:rPr>
      <w:rFonts w:ascii="Courier New" w:eastAsia="Times New Roman" w:hAnsi="Courier New" w:cs="Times New Roman"/>
      <w:b/>
      <w:sz w:val="24"/>
      <w:szCs w:val="20"/>
      <w:lang w:val="hr-HR"/>
    </w:rPr>
  </w:style>
  <w:style w:type="paragraph" w:customStyle="1" w:styleId="Normalnormal">
    <w:name w:val="Normal.normal"/>
    <w:rsid w:val="00D92B83"/>
    <w:pPr>
      <w:overflowPunct w:val="0"/>
      <w:autoSpaceDE w:val="0"/>
      <w:autoSpaceDN w:val="0"/>
      <w:adjustRightInd w:val="0"/>
      <w:spacing w:after="0" w:line="460" w:lineRule="exact"/>
      <w:textAlignment w:val="baseline"/>
    </w:pPr>
    <w:rPr>
      <w:rFonts w:ascii="Courier New" w:eastAsia="Times New Roman" w:hAnsi="Courier New" w:cs="Times New Roman"/>
      <w:sz w:val="24"/>
      <w:szCs w:val="20"/>
      <w:lang w:val="hr-HR"/>
    </w:rPr>
  </w:style>
  <w:style w:type="paragraph" w:styleId="Textkrper">
    <w:name w:val="Body Text"/>
    <w:aliases w:val="uvlaka 3,uvlaka 2"/>
    <w:basedOn w:val="Standard"/>
    <w:link w:val="TextkrperZchn"/>
    <w:rsid w:val="003547C8"/>
    <w:pPr>
      <w:spacing w:after="120"/>
    </w:pPr>
    <w:rPr>
      <w:lang w:val="en-US"/>
    </w:rPr>
  </w:style>
  <w:style w:type="character" w:customStyle="1" w:styleId="TextkrperZchn">
    <w:name w:val="Textkörper Zchn"/>
    <w:aliases w:val="uvlaka 3 Zchn,uvlaka 2 Zchn"/>
    <w:basedOn w:val="Absatz-Standardschriftart"/>
    <w:link w:val="Textkrper"/>
    <w:rsid w:val="003547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uzeile">
    <w:name w:val="footer"/>
    <w:basedOn w:val="Standard"/>
    <w:link w:val="FuzeileZchn"/>
    <w:rsid w:val="003547C8"/>
    <w:pPr>
      <w:tabs>
        <w:tab w:val="center" w:pos="4703"/>
        <w:tab w:val="right" w:pos="9406"/>
      </w:tabs>
    </w:pPr>
    <w:rPr>
      <w:lang w:eastAsia="hr-HR"/>
    </w:rPr>
  </w:style>
  <w:style w:type="character" w:customStyle="1" w:styleId="FuzeileZchn">
    <w:name w:val="Fußzeile Zchn"/>
    <w:basedOn w:val="Absatz-Standardschriftart"/>
    <w:link w:val="Fuzeile"/>
    <w:rsid w:val="003547C8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BodyText21">
    <w:name w:val="Body Text 21"/>
    <w:basedOn w:val="Standard"/>
    <w:rsid w:val="003547C8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573</Words>
  <Characters>3269</Characters>
  <Application>Microsoft Office Word</Application>
  <DocSecurity>0</DocSecurity>
  <Lines>27</Lines>
  <Paragraphs>7</Paragraphs>
  <ScaleCrop>false</ScaleCrop>
  <Company/>
  <LinksUpToDate>false</LinksUpToDate>
  <CharactersWithSpaces>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Bubi</dc:creator>
  <cp:keywords/>
  <dc:description/>
  <cp:lastModifiedBy>Hrvoje</cp:lastModifiedBy>
  <cp:revision>9</cp:revision>
  <dcterms:created xsi:type="dcterms:W3CDTF">2010-09-08T20:19:00Z</dcterms:created>
  <dcterms:modified xsi:type="dcterms:W3CDTF">2011-08-15T14:06:00Z</dcterms:modified>
</cp:coreProperties>
</file>