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496120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543D02"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KLASA: </w:t>
      </w:r>
      <w:r w:rsidR="00496120">
        <w:rPr>
          <w:rFonts w:asciiTheme="majorHAnsi" w:hAnsiTheme="majorHAnsi"/>
        </w:rPr>
        <w:t>602-01/2</w:t>
      </w:r>
      <w:r w:rsidR="008B2F56">
        <w:rPr>
          <w:rFonts w:asciiTheme="majorHAnsi" w:hAnsiTheme="majorHAnsi"/>
        </w:rPr>
        <w:t>3</w:t>
      </w:r>
      <w:r w:rsidR="00496120">
        <w:rPr>
          <w:rFonts w:asciiTheme="majorHAnsi" w:hAnsiTheme="majorHAnsi"/>
        </w:rPr>
        <w:t>-01/</w:t>
      </w:r>
      <w:proofErr w:type="spellStart"/>
      <w:r w:rsidR="00496120">
        <w:rPr>
          <w:rFonts w:asciiTheme="majorHAnsi" w:hAnsiTheme="majorHAnsi"/>
        </w:rPr>
        <w:t>0</w:t>
      </w:r>
      <w:r w:rsidR="008B2F56">
        <w:rPr>
          <w:rFonts w:asciiTheme="majorHAnsi" w:hAnsiTheme="majorHAnsi"/>
        </w:rPr>
        <w:t>1</w:t>
      </w:r>
      <w:proofErr w:type="spellEnd"/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2A419D">
        <w:rPr>
          <w:rFonts w:asciiTheme="majorHAnsi" w:hAnsiTheme="majorHAnsi"/>
        </w:rPr>
        <w:t>2140-66-01-2</w:t>
      </w:r>
      <w:r w:rsidR="008B2F56">
        <w:rPr>
          <w:rFonts w:asciiTheme="majorHAnsi" w:hAnsiTheme="majorHAnsi"/>
        </w:rPr>
        <w:t>3</w:t>
      </w:r>
      <w:r w:rsidR="002A419D">
        <w:rPr>
          <w:rFonts w:asciiTheme="majorHAnsi" w:hAnsiTheme="majorHAnsi"/>
        </w:rPr>
        <w:t>-</w:t>
      </w:r>
      <w:r w:rsidR="00DB6392">
        <w:rPr>
          <w:rFonts w:asciiTheme="majorHAnsi" w:hAnsiTheme="majorHAnsi"/>
        </w:rPr>
        <w:t>12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DB6392">
        <w:rPr>
          <w:rFonts w:asciiTheme="majorHAnsi" w:hAnsiTheme="majorHAnsi"/>
        </w:rPr>
        <w:t>29.8.2023.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F95637" w:rsidP="00543D0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Povjerenstvo</w:t>
      </w:r>
      <w:r w:rsidR="001D41B4" w:rsidRPr="00DA42EC">
        <w:rPr>
          <w:rFonts w:asciiTheme="majorHAnsi" w:hAnsiTheme="majorHAnsi"/>
        </w:rPr>
        <w:t xml:space="preserve"> za provedbu natječaja objavljenog dana </w:t>
      </w:r>
      <w:r w:rsidR="00DB6392">
        <w:rPr>
          <w:rFonts w:asciiTheme="majorHAnsi" w:hAnsiTheme="majorHAnsi"/>
        </w:rPr>
        <w:t>18</w:t>
      </w:r>
      <w:r w:rsidR="00E46B68" w:rsidRPr="00DA42EC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8B2F56">
        <w:rPr>
          <w:rFonts w:asciiTheme="majorHAnsi" w:hAnsiTheme="majorHAnsi"/>
        </w:rPr>
        <w:t>8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8B2F56">
        <w:rPr>
          <w:rFonts w:asciiTheme="majorHAnsi" w:hAnsiTheme="majorHAnsi"/>
        </w:rPr>
        <w:t>3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496120">
        <w:rPr>
          <w:rFonts w:asciiTheme="majorHAnsi" w:hAnsiTheme="majorHAnsi"/>
          <w:b/>
        </w:rPr>
        <w:t>pomoćnik/pomoćnica u nastavi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496120">
        <w:rPr>
          <w:rFonts w:asciiTheme="majorHAnsi" w:hAnsiTheme="majorHAnsi"/>
        </w:rPr>
        <w:t>ne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496120">
        <w:rPr>
          <w:rFonts w:asciiTheme="majorHAnsi" w:hAnsiTheme="majorHAnsi"/>
          <w:b/>
        </w:rPr>
        <w:t>RAZGOVOR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F9563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koji će se o</w:t>
      </w:r>
      <w:r w:rsidR="00E46B68" w:rsidRPr="00DA42EC">
        <w:rPr>
          <w:rFonts w:asciiTheme="majorHAnsi" w:hAnsiTheme="majorHAnsi"/>
          <w:b/>
        </w:rPr>
        <w:t>držat</w:t>
      </w:r>
      <w:r>
        <w:rPr>
          <w:rFonts w:asciiTheme="majorHAnsi" w:hAnsiTheme="majorHAnsi"/>
          <w:b/>
        </w:rPr>
        <w:t>i</w:t>
      </w:r>
      <w:r w:rsidR="00E46B68" w:rsidRPr="00DA42EC">
        <w:rPr>
          <w:rFonts w:asciiTheme="majorHAnsi" w:hAnsiTheme="majorHAnsi"/>
          <w:b/>
        </w:rPr>
        <w:t xml:space="preserve"> će se dana </w:t>
      </w:r>
      <w:r w:rsidR="00DB6392">
        <w:rPr>
          <w:rFonts w:asciiTheme="majorHAnsi" w:hAnsiTheme="majorHAnsi"/>
          <w:b/>
        </w:rPr>
        <w:t>4</w:t>
      </w:r>
      <w:r>
        <w:rPr>
          <w:rFonts w:asciiTheme="majorHAnsi" w:hAnsiTheme="majorHAnsi"/>
          <w:b/>
        </w:rPr>
        <w:t>.</w:t>
      </w:r>
      <w:r w:rsidR="00162A02">
        <w:rPr>
          <w:rFonts w:asciiTheme="majorHAnsi" w:hAnsiTheme="majorHAnsi"/>
          <w:b/>
        </w:rPr>
        <w:t xml:space="preserve"> </w:t>
      </w:r>
      <w:r w:rsidR="00DB6392"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>.</w:t>
      </w:r>
      <w:r w:rsidR="00162A0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202</w:t>
      </w:r>
      <w:r w:rsidR="008B2F56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.</w:t>
      </w:r>
      <w:r w:rsidR="004C7451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godine</w:t>
      </w:r>
      <w:r w:rsidR="004C7451">
        <w:rPr>
          <w:rFonts w:asciiTheme="majorHAnsi" w:hAnsiTheme="majorHAnsi"/>
          <w:b/>
        </w:rPr>
        <w:t xml:space="preserve"> (</w:t>
      </w:r>
      <w:r w:rsidR="00DB6392">
        <w:rPr>
          <w:rFonts w:asciiTheme="majorHAnsi" w:hAnsiTheme="majorHAnsi"/>
          <w:b/>
        </w:rPr>
        <w:t>ponedjeljak</w:t>
      </w:r>
      <w:r w:rsidR="004C7451">
        <w:rPr>
          <w:rFonts w:asciiTheme="majorHAnsi" w:hAnsiTheme="majorHAnsi"/>
          <w:b/>
        </w:rPr>
        <w:t>)</w:t>
      </w:r>
      <w:r w:rsidR="00E46B68" w:rsidRPr="00DA42EC">
        <w:rPr>
          <w:rFonts w:asciiTheme="majorHAnsi" w:hAnsiTheme="majorHAnsi"/>
          <w:b/>
        </w:rPr>
        <w:t xml:space="preserve"> u </w:t>
      </w:r>
      <w:r w:rsidR="00DB6392">
        <w:rPr>
          <w:rFonts w:asciiTheme="majorHAnsi" w:hAnsiTheme="majorHAnsi"/>
          <w:b/>
        </w:rPr>
        <w:t>12</w:t>
      </w:r>
      <w:r w:rsidR="00AF68D6" w:rsidRPr="00DA42EC">
        <w:rPr>
          <w:rFonts w:asciiTheme="majorHAnsi" w:hAnsiTheme="majorHAnsi"/>
          <w:b/>
        </w:rPr>
        <w:t>,</w:t>
      </w:r>
      <w:r w:rsidR="008B2F56">
        <w:rPr>
          <w:rFonts w:asciiTheme="majorHAnsi" w:hAnsiTheme="majorHAnsi"/>
          <w:b/>
        </w:rPr>
        <w:t>0</w:t>
      </w:r>
      <w:r w:rsidR="00E37422">
        <w:rPr>
          <w:rFonts w:asciiTheme="majorHAnsi" w:hAnsiTheme="majorHAnsi"/>
          <w:b/>
        </w:rPr>
        <w:t>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  <w:r>
        <w:rPr>
          <w:rFonts w:asciiTheme="majorHAnsi" w:hAnsiTheme="majorHAnsi"/>
          <w:b/>
        </w:rPr>
        <w:t>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 xml:space="preserve">razgovor </w:t>
      </w:r>
      <w:r w:rsidR="00AF68D6" w:rsidRPr="00DA42EC">
        <w:rPr>
          <w:rFonts w:asciiTheme="majorHAnsi" w:hAnsiTheme="majorHAnsi"/>
        </w:rPr>
        <w:t>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DB6392" w:rsidP="00DB6392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J.B.</w:t>
            </w:r>
          </w:p>
        </w:tc>
      </w:tr>
      <w:tr w:rsidR="00DB6392" w:rsidRPr="00DA42EC" w:rsidTr="00234DC8">
        <w:tc>
          <w:tcPr>
            <w:tcW w:w="1775" w:type="dxa"/>
            <w:shd w:val="clear" w:color="auto" w:fill="auto"/>
          </w:tcPr>
          <w:p w:rsidR="00DB6392" w:rsidRDefault="00DB6392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2</w:t>
            </w:r>
          </w:p>
        </w:tc>
        <w:tc>
          <w:tcPr>
            <w:tcW w:w="7026" w:type="dxa"/>
            <w:shd w:val="clear" w:color="auto" w:fill="auto"/>
          </w:tcPr>
          <w:p w:rsidR="00DB6392" w:rsidRDefault="00DB6392" w:rsidP="00DB6392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L.K.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>razgovoru</w:t>
      </w:r>
      <w:r w:rsidRPr="00DA42EC">
        <w:rPr>
          <w:rFonts w:asciiTheme="majorHAnsi" w:hAnsiTheme="majorHAnsi"/>
        </w:rPr>
        <w:t xml:space="preserve">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DB6392">
        <w:rPr>
          <w:rFonts w:asciiTheme="majorHAnsi" w:hAnsiTheme="majorHAnsi"/>
        </w:rPr>
        <w:t>29</w:t>
      </w:r>
      <w:r w:rsidR="00F24BFC">
        <w:rPr>
          <w:rFonts w:asciiTheme="majorHAnsi" w:hAnsiTheme="majorHAnsi"/>
        </w:rPr>
        <w:t>.</w:t>
      </w:r>
      <w:r w:rsidR="00162A02">
        <w:rPr>
          <w:rFonts w:asciiTheme="majorHAnsi" w:hAnsiTheme="majorHAnsi"/>
        </w:rPr>
        <w:t>8</w:t>
      </w:r>
      <w:r w:rsidR="00F24BFC">
        <w:rPr>
          <w:rFonts w:asciiTheme="majorHAnsi" w:hAnsiTheme="majorHAnsi"/>
        </w:rPr>
        <w:t>.202</w:t>
      </w:r>
      <w:r w:rsidR="008B2F56">
        <w:rPr>
          <w:rFonts w:asciiTheme="majorHAnsi" w:hAnsiTheme="majorHAnsi"/>
        </w:rPr>
        <w:t>3</w:t>
      </w:r>
      <w:r w:rsidR="00F24BFC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F95637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</w:t>
      </w:r>
    </w:p>
    <w:p w:rsidR="00F95637" w:rsidRDefault="00F95637" w:rsidP="006E5D69">
      <w:pPr>
        <w:jc w:val="center"/>
        <w:rPr>
          <w:rFonts w:asciiTheme="majorHAnsi" w:hAnsiTheme="majorHAnsi"/>
        </w:rPr>
      </w:pPr>
    </w:p>
    <w:p w:rsidR="00AF68D6" w:rsidRPr="00DA42EC" w:rsidRDefault="00F95637" w:rsidP="006E5D6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POVJERENSTVO ZA PROVEDBU NATJEČAJA</w:t>
      </w:r>
    </w:p>
    <w:p w:rsidR="00AF68D6" w:rsidRPr="006E5D69" w:rsidRDefault="00AF68D6">
      <w:bookmarkStart w:id="0" w:name="_GoBack"/>
      <w:bookmarkEnd w:id="0"/>
    </w:p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56CD"/>
    <w:rsid w:val="0012775C"/>
    <w:rsid w:val="001307BA"/>
    <w:rsid w:val="00162A02"/>
    <w:rsid w:val="00164B5D"/>
    <w:rsid w:val="001D41B4"/>
    <w:rsid w:val="001F775B"/>
    <w:rsid w:val="002217F0"/>
    <w:rsid w:val="0022220C"/>
    <w:rsid w:val="002937B0"/>
    <w:rsid w:val="002A419D"/>
    <w:rsid w:val="003443FD"/>
    <w:rsid w:val="003B373B"/>
    <w:rsid w:val="00400965"/>
    <w:rsid w:val="00416E92"/>
    <w:rsid w:val="00463429"/>
    <w:rsid w:val="004645ED"/>
    <w:rsid w:val="00464E07"/>
    <w:rsid w:val="00496120"/>
    <w:rsid w:val="004A33A1"/>
    <w:rsid w:val="004C7451"/>
    <w:rsid w:val="00543D02"/>
    <w:rsid w:val="005748D1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8B2F56"/>
    <w:rsid w:val="009151F4"/>
    <w:rsid w:val="0092087E"/>
    <w:rsid w:val="009A4144"/>
    <w:rsid w:val="009B05C9"/>
    <w:rsid w:val="009F2172"/>
    <w:rsid w:val="00A10ABF"/>
    <w:rsid w:val="00A329B1"/>
    <w:rsid w:val="00A512B3"/>
    <w:rsid w:val="00A72BBE"/>
    <w:rsid w:val="00A92D00"/>
    <w:rsid w:val="00AE5FD2"/>
    <w:rsid w:val="00AF68D6"/>
    <w:rsid w:val="00BB73EC"/>
    <w:rsid w:val="00C460AB"/>
    <w:rsid w:val="00C645C2"/>
    <w:rsid w:val="00C650E7"/>
    <w:rsid w:val="00CC7E20"/>
    <w:rsid w:val="00D12DB4"/>
    <w:rsid w:val="00D31C7F"/>
    <w:rsid w:val="00D43BE0"/>
    <w:rsid w:val="00D94366"/>
    <w:rsid w:val="00DA42EC"/>
    <w:rsid w:val="00DA7E69"/>
    <w:rsid w:val="00DB6392"/>
    <w:rsid w:val="00E00B4F"/>
    <w:rsid w:val="00E37422"/>
    <w:rsid w:val="00E46B68"/>
    <w:rsid w:val="00E826C4"/>
    <w:rsid w:val="00E9350B"/>
    <w:rsid w:val="00EC7429"/>
    <w:rsid w:val="00F24BFC"/>
    <w:rsid w:val="00F95637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9CE8F-5105-486A-87F8-7E6623FD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31</cp:revision>
  <cp:lastPrinted>2022-08-29T09:59:00Z</cp:lastPrinted>
  <dcterms:created xsi:type="dcterms:W3CDTF">2019-09-04T11:17:00Z</dcterms:created>
  <dcterms:modified xsi:type="dcterms:W3CDTF">2023-08-29T07:45:00Z</dcterms:modified>
</cp:coreProperties>
</file>